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8C4770" w14:textId="2D1008F8" w:rsidR="00B861C3" w:rsidRDefault="00AE5265" w:rsidP="008509D8">
      <w:pPr>
        <w:pStyle w:val="Balk1"/>
        <w:jc w:val="center"/>
      </w:pPr>
      <w:r>
        <w:t xml:space="preserve">ÇANKIRI </w:t>
      </w:r>
      <w:r w:rsidR="00FE167F">
        <w:t>belediyesi</w:t>
      </w:r>
    </w:p>
    <w:p w14:paraId="6A0A5600" w14:textId="6E9ACBE0" w:rsidR="00A03DDC" w:rsidRPr="00A16934" w:rsidRDefault="00B243AA" w:rsidP="008509D8">
      <w:pPr>
        <w:pStyle w:val="Balk1"/>
        <w:jc w:val="center"/>
      </w:pPr>
      <w:r w:rsidRPr="00A16934">
        <w:t>KİŞİSEL</w:t>
      </w:r>
      <w:r w:rsidR="0008411C" w:rsidRPr="00A16934">
        <w:t xml:space="preserve"> VERİLERİN</w:t>
      </w:r>
      <w:r w:rsidR="00B25B72" w:rsidRPr="00A16934">
        <w:t xml:space="preserve"> KORUNMASI</w:t>
      </w:r>
    </w:p>
    <w:p w14:paraId="125AAB23" w14:textId="6426A66A" w:rsidR="00497990" w:rsidRDefault="002E59C4" w:rsidP="004B09A1">
      <w:pPr>
        <w:pStyle w:val="Balk1"/>
        <w:jc w:val="center"/>
      </w:pPr>
      <w:bookmarkStart w:id="0" w:name="_GoBack"/>
      <w:r w:rsidRPr="002E59C4">
        <w:t>Yangın Raporu Oluşturulması</w:t>
      </w:r>
      <w:bookmarkEnd w:id="0"/>
    </w:p>
    <w:p w14:paraId="00C8621F" w14:textId="2351C0B5" w:rsidR="0008411C" w:rsidRPr="00A16934" w:rsidRDefault="004B09A1" w:rsidP="004B09A1">
      <w:pPr>
        <w:pStyle w:val="Balk1"/>
        <w:jc w:val="center"/>
      </w:pPr>
      <w:r>
        <w:t xml:space="preserve"> </w:t>
      </w:r>
      <w:r w:rsidR="0008411C" w:rsidRPr="00A16934">
        <w:t>AYDINLATMA METNİ</w:t>
      </w:r>
    </w:p>
    <w:p w14:paraId="2268E913" w14:textId="337F9122" w:rsidR="0008411C" w:rsidRPr="00B25B72" w:rsidRDefault="00711AC6" w:rsidP="008509D8">
      <w:pPr>
        <w:pStyle w:val="Balk1"/>
        <w:rPr>
          <w:lang w:eastAsia="tr-TR"/>
        </w:rPr>
      </w:pPr>
      <w:r w:rsidRPr="00B25B72">
        <w:rPr>
          <w:lang w:eastAsia="tr-TR"/>
        </w:rPr>
        <w:t>1.</w:t>
      </w:r>
      <w:r w:rsidRPr="00785B05">
        <w:t>GİRİŞ</w:t>
      </w:r>
    </w:p>
    <w:p w14:paraId="387E2D6D" w14:textId="43051335" w:rsidR="00A03DDC" w:rsidRPr="00B1077C" w:rsidRDefault="00A03DDC" w:rsidP="00A16934">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2"/>
          <w:lang w:eastAsia="tr-TR"/>
        </w:rPr>
      </w:pPr>
      <w:r w:rsidRPr="00B1077C">
        <w:rPr>
          <w:rFonts w:ascii="Times New Roman" w:eastAsia="Times New Roman" w:hAnsi="Times New Roman" w:cs="Times New Roman"/>
          <w:sz w:val="24"/>
          <w:szCs w:val="22"/>
          <w:lang w:eastAsia="tr-TR"/>
        </w:rPr>
        <w:t>İşbu aydınlatma metni, 6698 sayılı Kişisel Verilerin Korunması Kanununun (“</w:t>
      </w:r>
      <w:r w:rsidR="00B861C3" w:rsidRPr="00B1077C">
        <w:rPr>
          <w:rFonts w:ascii="Times New Roman" w:eastAsia="Times New Roman" w:hAnsi="Times New Roman" w:cs="Times New Roman"/>
          <w:sz w:val="24"/>
          <w:szCs w:val="22"/>
          <w:lang w:eastAsia="tr-TR"/>
        </w:rPr>
        <w:t>KANUN</w:t>
      </w:r>
      <w:r w:rsidRPr="00B1077C">
        <w:rPr>
          <w:rFonts w:ascii="Times New Roman" w:eastAsia="Times New Roman" w:hAnsi="Times New Roman" w:cs="Times New Roman"/>
          <w:sz w:val="24"/>
          <w:szCs w:val="22"/>
          <w:lang w:eastAsia="tr-TR"/>
        </w:rPr>
        <w:t>”) 10. maddesi uyarınca</w:t>
      </w:r>
      <w:r w:rsidR="00A16934" w:rsidRPr="00A16934">
        <w:t xml:space="preserve"> </w:t>
      </w:r>
      <w:r w:rsidR="00AE5265">
        <w:rPr>
          <w:rFonts w:ascii="Times New Roman" w:eastAsia="Times New Roman" w:hAnsi="Times New Roman" w:cs="Times New Roman"/>
          <w:sz w:val="24"/>
          <w:szCs w:val="22"/>
          <w:lang w:eastAsia="tr-TR"/>
        </w:rPr>
        <w:t xml:space="preserve">ÇANKIRI </w:t>
      </w:r>
      <w:r w:rsidR="00FE167F">
        <w:rPr>
          <w:rFonts w:ascii="Times New Roman" w:eastAsia="Times New Roman" w:hAnsi="Times New Roman" w:cs="Times New Roman"/>
          <w:sz w:val="24"/>
          <w:szCs w:val="22"/>
          <w:lang w:eastAsia="tr-TR"/>
        </w:rPr>
        <w:t>BELEDİYESİ</w:t>
      </w:r>
      <w:r w:rsidR="00A16934" w:rsidRPr="00A16934">
        <w:rPr>
          <w:rFonts w:ascii="Times New Roman" w:eastAsia="Times New Roman" w:hAnsi="Times New Roman" w:cs="Times New Roman"/>
          <w:sz w:val="24"/>
          <w:szCs w:val="22"/>
          <w:lang w:eastAsia="tr-TR"/>
        </w:rPr>
        <w:t xml:space="preserve"> </w:t>
      </w:r>
      <w:r w:rsidRPr="00B1077C">
        <w:rPr>
          <w:rFonts w:ascii="Times New Roman" w:eastAsia="Times New Roman" w:hAnsi="Times New Roman" w:cs="Times New Roman"/>
          <w:sz w:val="24"/>
          <w:szCs w:val="22"/>
          <w:lang w:eastAsia="tr-TR"/>
        </w:rPr>
        <w:t>(“</w:t>
      </w:r>
      <w:r w:rsidR="00B861C3">
        <w:rPr>
          <w:rFonts w:ascii="Times New Roman" w:eastAsia="Times New Roman" w:hAnsi="Times New Roman" w:cs="Times New Roman"/>
          <w:sz w:val="24"/>
          <w:szCs w:val="22"/>
          <w:lang w:eastAsia="tr-TR"/>
        </w:rPr>
        <w:t>VERİ SORUMLUSU</w:t>
      </w:r>
      <w:r w:rsidRPr="00B1077C">
        <w:rPr>
          <w:rFonts w:ascii="Times New Roman" w:eastAsia="Times New Roman" w:hAnsi="Times New Roman" w:cs="Times New Roman"/>
          <w:sz w:val="24"/>
          <w:szCs w:val="22"/>
          <w:lang w:eastAsia="tr-TR"/>
        </w:rPr>
        <w:t>”)</w:t>
      </w:r>
      <w:r w:rsidR="005D7110">
        <w:rPr>
          <w:rFonts w:ascii="Times New Roman" w:eastAsia="Times New Roman" w:hAnsi="Times New Roman" w:cs="Times New Roman"/>
          <w:sz w:val="24"/>
          <w:szCs w:val="22"/>
          <w:lang w:eastAsia="tr-TR"/>
        </w:rPr>
        <w:t xml:space="preserve"> tüzel kişiliğinde </w:t>
      </w:r>
      <w:r w:rsidRPr="00B1077C">
        <w:rPr>
          <w:rFonts w:ascii="Times New Roman" w:eastAsia="Times New Roman" w:hAnsi="Times New Roman" w:cs="Times New Roman"/>
          <w:sz w:val="24"/>
          <w:szCs w:val="22"/>
          <w:lang w:eastAsia="tr-TR"/>
        </w:rPr>
        <w:t>toplanan kişisel verilerin işlenmesine ilişkin veri sahiplerinin/ilgili kişilerin aydınlatılması amacı ile hazırlanmıştır. </w:t>
      </w:r>
    </w:p>
    <w:p w14:paraId="3BE7E619" w14:textId="0AF61661" w:rsidR="00A03DDC" w:rsidRPr="00B1077C" w:rsidRDefault="00B861C3" w:rsidP="008509D8">
      <w:pPr>
        <w:shd w:val="clear" w:color="auto" w:fill="FFFFFF"/>
        <w:spacing w:before="100" w:beforeAutospacing="1" w:after="100" w:afterAutospacing="1" w:line="360" w:lineRule="auto"/>
        <w:jc w:val="both"/>
        <w:rPr>
          <w:rFonts w:ascii="Times New Roman" w:hAnsi="Times New Roman" w:cs="Times New Roman"/>
          <w:sz w:val="24"/>
          <w:szCs w:val="22"/>
        </w:rPr>
      </w:pPr>
      <w:r>
        <w:rPr>
          <w:rFonts w:ascii="Times New Roman" w:eastAsia="Times New Roman" w:hAnsi="Times New Roman" w:cs="Times New Roman"/>
          <w:sz w:val="24"/>
          <w:szCs w:val="22"/>
          <w:lang w:eastAsia="tr-TR"/>
        </w:rPr>
        <w:t>VERİ SORUMLUSU</w:t>
      </w:r>
      <w:r w:rsidR="00A03DDC" w:rsidRPr="00B1077C">
        <w:rPr>
          <w:rFonts w:ascii="Times New Roman" w:hAnsi="Times New Roman" w:cs="Times New Roman"/>
          <w:sz w:val="24"/>
          <w:szCs w:val="22"/>
        </w:rPr>
        <w:t>, kişisel verilerin işlenmesi, korunması ve güvenliği hususuna azami hassasiyet ve gayret göstermektedir.</w:t>
      </w:r>
      <w:r w:rsidR="00C87F85">
        <w:rPr>
          <w:rFonts w:ascii="Times New Roman" w:hAnsi="Times New Roman" w:cs="Times New Roman"/>
          <w:sz w:val="24"/>
          <w:szCs w:val="22"/>
        </w:rPr>
        <w:t xml:space="preserve"> </w:t>
      </w:r>
      <w:r w:rsidR="00A03DDC" w:rsidRPr="00B1077C">
        <w:rPr>
          <w:rFonts w:ascii="Times New Roman" w:hAnsi="Times New Roman" w:cs="Times New Roman"/>
          <w:sz w:val="24"/>
          <w:szCs w:val="22"/>
        </w:rPr>
        <w:t xml:space="preserve">Bu kapsamda ve </w:t>
      </w:r>
      <w:r w:rsidRPr="00B1077C">
        <w:rPr>
          <w:rFonts w:ascii="Times New Roman" w:hAnsi="Times New Roman" w:cs="Times New Roman"/>
          <w:sz w:val="24"/>
          <w:szCs w:val="22"/>
        </w:rPr>
        <w:t xml:space="preserve">KANUN </w:t>
      </w:r>
      <w:r w:rsidR="00A03DDC" w:rsidRPr="00B1077C">
        <w:rPr>
          <w:rFonts w:ascii="Times New Roman" w:hAnsi="Times New Roman" w:cs="Times New Roman"/>
          <w:sz w:val="24"/>
          <w:szCs w:val="22"/>
        </w:rPr>
        <w:t xml:space="preserve">gereğince ilgili kişilerin kişisel verileri </w:t>
      </w:r>
      <w:r w:rsidRPr="00B1077C">
        <w:rPr>
          <w:rFonts w:ascii="Times New Roman" w:hAnsi="Times New Roman" w:cs="Times New Roman"/>
          <w:sz w:val="24"/>
          <w:szCs w:val="22"/>
        </w:rPr>
        <w:t>VERİ SORUMLUS</w:t>
      </w:r>
      <w:r>
        <w:rPr>
          <w:rFonts w:ascii="Times New Roman" w:hAnsi="Times New Roman" w:cs="Times New Roman"/>
          <w:sz w:val="24"/>
          <w:szCs w:val="22"/>
        </w:rPr>
        <w:t>U</w:t>
      </w:r>
      <w:r w:rsidR="00A03DDC" w:rsidRPr="00B1077C">
        <w:rPr>
          <w:rFonts w:ascii="Times New Roman" w:hAnsi="Times New Roman" w:cs="Times New Roman"/>
          <w:sz w:val="24"/>
          <w:szCs w:val="22"/>
        </w:rPr>
        <w:t xml:space="preserve"> sıfatıyla işlenebilecektir.</w:t>
      </w:r>
    </w:p>
    <w:p w14:paraId="02F7DA23" w14:textId="0F4F8E1A" w:rsidR="0008411C" w:rsidRPr="00B25B72" w:rsidRDefault="00711AC6" w:rsidP="008509D8">
      <w:pPr>
        <w:pStyle w:val="Balk1"/>
        <w:rPr>
          <w:lang w:eastAsia="tr-TR"/>
        </w:rPr>
      </w:pPr>
      <w:r w:rsidRPr="00B25B72">
        <w:rPr>
          <w:lang w:eastAsia="tr-TR"/>
        </w:rPr>
        <w:t>2.</w:t>
      </w:r>
      <w:r w:rsidRPr="00B25B72">
        <w:t>KİŞİSEL</w:t>
      </w:r>
      <w:r w:rsidRPr="00B25B72">
        <w:rPr>
          <w:lang w:eastAsia="tr-TR"/>
        </w:rPr>
        <w:t xml:space="preserve"> VERİLERİN İŞLENME AMACI</w:t>
      </w:r>
    </w:p>
    <w:p w14:paraId="79782BFB" w14:textId="1C5BE240" w:rsidR="0008411C" w:rsidRPr="00B25B72" w:rsidRDefault="0008411C"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 xml:space="preserve">Kişisel veriler, Kanun’un 5. ve 6. maddelerinde belirtilen kişisel veri işleme şartları ile </w:t>
      </w:r>
      <w:r w:rsidR="00B861C3" w:rsidRPr="00B25B72">
        <w:rPr>
          <w:rFonts w:ascii="Times New Roman" w:eastAsia="Times New Roman" w:hAnsi="Times New Roman" w:cs="Times New Roman"/>
          <w:sz w:val="24"/>
          <w:szCs w:val="24"/>
          <w:lang w:eastAsia="tr-TR"/>
        </w:rPr>
        <w:t>KANUN</w:t>
      </w:r>
      <w:r w:rsidRPr="00B25B72">
        <w:rPr>
          <w:rFonts w:ascii="Times New Roman" w:eastAsia="Times New Roman" w:hAnsi="Times New Roman" w:cs="Times New Roman"/>
          <w:sz w:val="24"/>
          <w:szCs w:val="24"/>
          <w:lang w:eastAsia="tr-TR"/>
        </w:rPr>
        <w:t>’da belirtilen amaçlar çerçevesinde ve sınırı olmamak kaydıyla aşağıda belirtilen amaçlarla işlenmektedir. Buna göre kişisel verilerin işlenme amacı;</w:t>
      </w:r>
    </w:p>
    <w:p w14:paraId="04D9DE61" w14:textId="13EB804C" w:rsidR="00353863" w:rsidRDefault="002E59C4" w:rsidP="002E59C4">
      <w:pPr>
        <w:pStyle w:val="ListeParagraf"/>
        <w:numPr>
          <w:ilvl w:val="0"/>
          <w:numId w:val="13"/>
        </w:numPr>
        <w:shd w:val="clear" w:color="auto" w:fill="FFFFFF"/>
        <w:spacing w:before="100" w:beforeAutospacing="1" w:after="100" w:afterAutospacing="1" w:line="360" w:lineRule="auto"/>
        <w:jc w:val="both"/>
        <w:rPr>
          <w:rFonts w:ascii="Times New Roman" w:hAnsi="Times New Roman" w:cs="Times New Roman"/>
          <w:sz w:val="24"/>
          <w:szCs w:val="24"/>
        </w:rPr>
      </w:pPr>
      <w:r w:rsidRPr="002E59C4">
        <w:rPr>
          <w:rFonts w:ascii="Times New Roman" w:hAnsi="Times New Roman" w:cs="Times New Roman"/>
          <w:sz w:val="24"/>
          <w:szCs w:val="24"/>
        </w:rPr>
        <w:t>ACİL DURUM YÖNETİMİ SÜREÇLERİNİN YÜRÜTÜLMESİ</w:t>
      </w:r>
    </w:p>
    <w:p w14:paraId="6937F893" w14:textId="630116AC" w:rsidR="0008411C" w:rsidRPr="00B25B72" w:rsidRDefault="00B861C3" w:rsidP="008509D8">
      <w:pPr>
        <w:shd w:val="clear" w:color="auto" w:fill="FFFFFF"/>
        <w:spacing w:before="100" w:beforeAutospacing="1" w:after="100" w:afterAutospacing="1" w:line="360" w:lineRule="auto"/>
        <w:ind w:firstLine="360"/>
        <w:jc w:val="both"/>
        <w:rPr>
          <w:rFonts w:ascii="Times New Roman" w:hAnsi="Times New Roman" w:cs="Times New Roman"/>
          <w:sz w:val="24"/>
          <w:szCs w:val="24"/>
        </w:rPr>
      </w:pPr>
      <w:r w:rsidRPr="00B1077C">
        <w:rPr>
          <w:rFonts w:ascii="Times New Roman" w:hAnsi="Times New Roman" w:cs="Times New Roman"/>
          <w:sz w:val="24"/>
          <w:szCs w:val="22"/>
        </w:rPr>
        <w:t>VERİ SORUMLUS</w:t>
      </w:r>
      <w:r>
        <w:rPr>
          <w:rFonts w:ascii="Times New Roman" w:hAnsi="Times New Roman" w:cs="Times New Roman"/>
          <w:sz w:val="24"/>
          <w:szCs w:val="22"/>
        </w:rPr>
        <w:t>U</w:t>
      </w:r>
      <w:r w:rsidR="0008411C" w:rsidRPr="00B25B72">
        <w:rPr>
          <w:rFonts w:ascii="Times New Roman" w:hAnsi="Times New Roman" w:cs="Times New Roman"/>
          <w:sz w:val="24"/>
          <w:szCs w:val="24"/>
        </w:rPr>
        <w:t>, kişisel verilerin hukuka aykırı olarak işlenmesinin ve verilere hukuka aykırı olarak erişilmesinin önlenmesi ve kişisel verilerin güvenli bir şekilde muhafaza edilmesi amacıyla gerekli hukuki, teknik ve idari tedbirleri en üst seviyede almaya gayret göstermektedir.</w:t>
      </w:r>
    </w:p>
    <w:p w14:paraId="23481561" w14:textId="0770D26C" w:rsidR="0008411C" w:rsidRPr="00B25B72" w:rsidRDefault="00711AC6" w:rsidP="008509D8">
      <w:pPr>
        <w:pStyle w:val="Balk1"/>
        <w:rPr>
          <w:lang w:eastAsia="tr-TR"/>
        </w:rPr>
      </w:pPr>
      <w:r w:rsidRPr="00B25B72">
        <w:rPr>
          <w:lang w:eastAsia="tr-TR"/>
        </w:rPr>
        <w:t xml:space="preserve">3.KİŞİSEL VERİLEN </w:t>
      </w:r>
      <w:r w:rsidRPr="00785B05">
        <w:t>PAYLAŞILMASI</w:t>
      </w:r>
      <w:r w:rsidRPr="00B25B72">
        <w:rPr>
          <w:lang w:eastAsia="tr-TR"/>
        </w:rPr>
        <w:t xml:space="preserve"> VE AKTARILMASI</w:t>
      </w:r>
    </w:p>
    <w:p w14:paraId="1F68F0AC" w14:textId="4290C4D3" w:rsidR="0008411C" w:rsidRPr="00B25B72" w:rsidRDefault="0008411C"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 xml:space="preserve">Çalışanlar, </w:t>
      </w:r>
      <w:r w:rsidR="00AE5265">
        <w:rPr>
          <w:rFonts w:ascii="Times New Roman" w:eastAsia="Times New Roman" w:hAnsi="Times New Roman" w:cs="Times New Roman"/>
          <w:sz w:val="24"/>
          <w:szCs w:val="24"/>
          <w:lang w:eastAsia="tr-TR"/>
        </w:rPr>
        <w:t>hizmet alıcıları, tedarikçiler ve</w:t>
      </w:r>
      <w:r w:rsidRPr="00B25B72">
        <w:rPr>
          <w:rFonts w:ascii="Times New Roman" w:eastAsia="Times New Roman" w:hAnsi="Times New Roman" w:cs="Times New Roman"/>
          <w:sz w:val="24"/>
          <w:szCs w:val="24"/>
          <w:lang w:eastAsia="tr-TR"/>
        </w:rPr>
        <w:t xml:space="preserve"> vatandaşlardan toplanan kişisel veriler, Kanun’un 8. ve 9. maddelerinde belirtilen şartlar çerçevesinde</w:t>
      </w:r>
      <w:r w:rsidR="00B861C3" w:rsidRPr="00B861C3">
        <w:rPr>
          <w:rFonts w:ascii="Times New Roman" w:hAnsi="Times New Roman" w:cs="Times New Roman"/>
          <w:sz w:val="24"/>
          <w:szCs w:val="22"/>
        </w:rPr>
        <w:t xml:space="preserve"> </w:t>
      </w:r>
      <w:r w:rsidR="00B861C3" w:rsidRPr="00B1077C">
        <w:rPr>
          <w:rFonts w:ascii="Times New Roman" w:hAnsi="Times New Roman" w:cs="Times New Roman"/>
          <w:sz w:val="24"/>
          <w:szCs w:val="22"/>
        </w:rPr>
        <w:t>VERİ SORUMLUS</w:t>
      </w:r>
      <w:r w:rsidR="00B861C3">
        <w:rPr>
          <w:rFonts w:ascii="Times New Roman" w:hAnsi="Times New Roman" w:cs="Times New Roman"/>
          <w:sz w:val="24"/>
          <w:szCs w:val="22"/>
        </w:rPr>
        <w:t>U</w:t>
      </w:r>
      <w:r w:rsidR="00B861C3" w:rsidRPr="00B1077C">
        <w:rPr>
          <w:rFonts w:ascii="Times New Roman" w:hAnsi="Times New Roman" w:cs="Times New Roman"/>
          <w:sz w:val="24"/>
          <w:szCs w:val="22"/>
        </w:rPr>
        <w:t xml:space="preserve"> </w:t>
      </w:r>
      <w:r w:rsidRPr="00B25B72">
        <w:rPr>
          <w:rFonts w:ascii="Times New Roman" w:eastAsia="Times New Roman" w:hAnsi="Times New Roman" w:cs="Times New Roman"/>
          <w:sz w:val="24"/>
          <w:szCs w:val="24"/>
          <w:lang w:eastAsia="tr-TR"/>
        </w:rPr>
        <w:t xml:space="preserve">tedarikçileri, hizmet </w:t>
      </w:r>
      <w:r w:rsidRPr="00B25B72">
        <w:rPr>
          <w:rFonts w:ascii="Times New Roman" w:eastAsia="Times New Roman" w:hAnsi="Times New Roman" w:cs="Times New Roman"/>
          <w:sz w:val="24"/>
          <w:szCs w:val="24"/>
          <w:lang w:eastAsia="tr-TR"/>
        </w:rPr>
        <w:lastRenderedPageBreak/>
        <w:t xml:space="preserve">sağlayıcıları ve yasal olarak yetkili kurum ve kuruluşlar </w:t>
      </w:r>
      <w:r w:rsidR="000042F8" w:rsidRPr="00B25B72">
        <w:rPr>
          <w:rFonts w:ascii="Times New Roman" w:eastAsia="Times New Roman" w:hAnsi="Times New Roman" w:cs="Times New Roman"/>
          <w:sz w:val="24"/>
          <w:szCs w:val="24"/>
          <w:lang w:eastAsia="tr-TR"/>
        </w:rPr>
        <w:t>ile</w:t>
      </w:r>
      <w:r w:rsidRPr="00B25B72">
        <w:rPr>
          <w:rFonts w:ascii="Times New Roman" w:eastAsia="Times New Roman" w:hAnsi="Times New Roman" w:cs="Times New Roman"/>
          <w:sz w:val="24"/>
          <w:szCs w:val="24"/>
          <w:lang w:eastAsia="tr-TR"/>
        </w:rPr>
        <w:t xml:space="preserve"> ilgili mevzuatlar çerçevesinde, </w:t>
      </w:r>
      <w:r w:rsidRPr="00B25B72">
        <w:rPr>
          <w:rFonts w:ascii="Times New Roman" w:hAnsi="Times New Roman" w:cs="Times New Roman"/>
          <w:sz w:val="24"/>
          <w:szCs w:val="24"/>
        </w:rPr>
        <w:t xml:space="preserve">kişisel veri işleme şartları ve amaçları doğrultusunda </w:t>
      </w:r>
      <w:r w:rsidRPr="00B25B72">
        <w:rPr>
          <w:rFonts w:ascii="Times New Roman" w:eastAsia="Times New Roman" w:hAnsi="Times New Roman" w:cs="Times New Roman"/>
          <w:sz w:val="24"/>
          <w:szCs w:val="24"/>
          <w:lang w:eastAsia="tr-TR"/>
        </w:rPr>
        <w:t>paylaşılabilecektir.</w:t>
      </w:r>
    </w:p>
    <w:p w14:paraId="17E5C670" w14:textId="22B44E79" w:rsidR="0008411C" w:rsidRPr="00B25B72" w:rsidRDefault="00B861C3" w:rsidP="008509D8">
      <w:pPr>
        <w:shd w:val="clear" w:color="auto" w:fill="FFFFFF"/>
        <w:spacing w:before="100" w:beforeAutospacing="1" w:after="100" w:afterAutospacing="1" w:line="360" w:lineRule="auto"/>
        <w:ind w:firstLine="360"/>
        <w:jc w:val="both"/>
        <w:rPr>
          <w:rFonts w:ascii="Times New Roman" w:hAnsi="Times New Roman" w:cs="Times New Roman"/>
          <w:sz w:val="24"/>
          <w:szCs w:val="24"/>
        </w:rPr>
      </w:pPr>
      <w:r w:rsidRPr="00B1077C">
        <w:rPr>
          <w:rFonts w:ascii="Times New Roman" w:hAnsi="Times New Roman" w:cs="Times New Roman"/>
          <w:sz w:val="24"/>
          <w:szCs w:val="22"/>
        </w:rPr>
        <w:t>VERİ SORUMLUS</w:t>
      </w:r>
      <w:r>
        <w:rPr>
          <w:rFonts w:ascii="Times New Roman" w:hAnsi="Times New Roman" w:cs="Times New Roman"/>
          <w:sz w:val="24"/>
          <w:szCs w:val="22"/>
        </w:rPr>
        <w:t>U</w:t>
      </w:r>
      <w:r w:rsidR="0008411C" w:rsidRPr="00B25B72">
        <w:rPr>
          <w:rFonts w:ascii="Times New Roman" w:hAnsi="Times New Roman" w:cs="Times New Roman"/>
          <w:sz w:val="24"/>
          <w:szCs w:val="24"/>
        </w:rPr>
        <w:t xml:space="preserve">, kişisel verilerin paylaşılması halinde gerekli idari ve teknik tedbirleri, tüm güvenlik önlemlerini almaya özen göstermektedir. </w:t>
      </w:r>
      <w:r w:rsidRPr="00B1077C">
        <w:rPr>
          <w:rFonts w:ascii="Times New Roman" w:hAnsi="Times New Roman" w:cs="Times New Roman"/>
          <w:sz w:val="24"/>
          <w:szCs w:val="22"/>
        </w:rPr>
        <w:t>VERİ SORUMLUS</w:t>
      </w:r>
      <w:r>
        <w:rPr>
          <w:rFonts w:ascii="Times New Roman" w:hAnsi="Times New Roman" w:cs="Times New Roman"/>
          <w:sz w:val="24"/>
          <w:szCs w:val="22"/>
        </w:rPr>
        <w:t>U</w:t>
      </w:r>
      <w:r w:rsidRPr="00B1077C">
        <w:rPr>
          <w:rFonts w:ascii="Times New Roman" w:hAnsi="Times New Roman" w:cs="Times New Roman"/>
          <w:sz w:val="24"/>
          <w:szCs w:val="22"/>
        </w:rPr>
        <w:t xml:space="preserve"> </w:t>
      </w:r>
      <w:r w:rsidR="0008411C" w:rsidRPr="00B25B72">
        <w:rPr>
          <w:rFonts w:ascii="Times New Roman" w:hAnsi="Times New Roman" w:cs="Times New Roman"/>
          <w:sz w:val="24"/>
          <w:szCs w:val="24"/>
        </w:rPr>
        <w:t>verilerinizin aktarılması ve paylaşılması hususunda dikkat ve özen yükümlülüğüne uymakta, verilerinize ve güvenliğine değer vermektedir.</w:t>
      </w:r>
    </w:p>
    <w:p w14:paraId="64FA62E5" w14:textId="79E508C3" w:rsidR="0008411C" w:rsidRPr="00B25B72" w:rsidRDefault="00711AC6" w:rsidP="008509D8">
      <w:pPr>
        <w:pStyle w:val="Balk1"/>
        <w:rPr>
          <w:lang w:eastAsia="tr-TR"/>
        </w:rPr>
      </w:pPr>
      <w:r w:rsidRPr="00B25B72">
        <w:rPr>
          <w:lang w:eastAsia="tr-TR"/>
        </w:rPr>
        <w:t xml:space="preserve">4.KİŞİSEL VERİ </w:t>
      </w:r>
      <w:r w:rsidRPr="00785B05">
        <w:t>TOPLAMA</w:t>
      </w:r>
      <w:r w:rsidRPr="00B25B72">
        <w:rPr>
          <w:lang w:eastAsia="tr-TR"/>
        </w:rPr>
        <w:t xml:space="preserve"> </w:t>
      </w:r>
      <w:r w:rsidRPr="00B25B72">
        <w:t>YÖNTEMİ</w:t>
      </w:r>
      <w:r w:rsidRPr="00B25B72">
        <w:rPr>
          <w:lang w:eastAsia="tr-TR"/>
        </w:rPr>
        <w:t xml:space="preserve"> VE HUKUKİ SEBEBİ</w:t>
      </w:r>
    </w:p>
    <w:p w14:paraId="60EF2608" w14:textId="16B0AB8F" w:rsidR="000F0DBF" w:rsidRPr="000F0DBF" w:rsidRDefault="00B861C3" w:rsidP="000F0DBF">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1077C">
        <w:rPr>
          <w:rFonts w:ascii="Times New Roman" w:hAnsi="Times New Roman" w:cs="Times New Roman"/>
          <w:sz w:val="24"/>
          <w:szCs w:val="22"/>
        </w:rPr>
        <w:t>VERİ SORUMLUS</w:t>
      </w:r>
      <w:r>
        <w:rPr>
          <w:rFonts w:ascii="Times New Roman" w:hAnsi="Times New Roman" w:cs="Times New Roman"/>
          <w:sz w:val="24"/>
          <w:szCs w:val="22"/>
        </w:rPr>
        <w:t>U</w:t>
      </w:r>
      <w:r w:rsidRPr="00B1077C">
        <w:rPr>
          <w:rFonts w:ascii="Times New Roman" w:hAnsi="Times New Roman" w:cs="Times New Roman"/>
          <w:sz w:val="24"/>
          <w:szCs w:val="22"/>
        </w:rPr>
        <w:t xml:space="preserve"> </w:t>
      </w:r>
      <w:r w:rsidR="0008411C" w:rsidRPr="00B25B72">
        <w:rPr>
          <w:rFonts w:ascii="Times New Roman" w:eastAsia="Times New Roman" w:hAnsi="Times New Roman" w:cs="Times New Roman"/>
          <w:sz w:val="24"/>
          <w:szCs w:val="24"/>
          <w:lang w:eastAsia="tr-TR"/>
        </w:rPr>
        <w:t xml:space="preserve">kişisel verileri, her türlü işitsel, yazılı, görsel ve elektronik </w:t>
      </w:r>
      <w:r w:rsidR="00C87F85">
        <w:rPr>
          <w:rFonts w:ascii="Times New Roman" w:eastAsia="Times New Roman" w:hAnsi="Times New Roman" w:cs="Times New Roman"/>
          <w:sz w:val="24"/>
          <w:szCs w:val="24"/>
          <w:lang w:eastAsia="tr-TR"/>
        </w:rPr>
        <w:t>yöntemle</w:t>
      </w:r>
      <w:r w:rsidR="0008411C" w:rsidRPr="00B25B72">
        <w:rPr>
          <w:rFonts w:ascii="Times New Roman" w:eastAsia="Times New Roman" w:hAnsi="Times New Roman" w:cs="Times New Roman"/>
          <w:sz w:val="24"/>
          <w:szCs w:val="24"/>
          <w:lang w:eastAsia="tr-TR"/>
        </w:rPr>
        <w:t xml:space="preserve"> ve işbu aydınlatma metninde belirtilen amaçlar çerçevesinde, </w:t>
      </w:r>
      <w:r w:rsidRPr="00B1077C">
        <w:rPr>
          <w:rFonts w:ascii="Times New Roman" w:hAnsi="Times New Roman" w:cs="Times New Roman"/>
          <w:sz w:val="24"/>
          <w:szCs w:val="22"/>
        </w:rPr>
        <w:t>VERİ SORUMLUS</w:t>
      </w:r>
      <w:r>
        <w:rPr>
          <w:rFonts w:ascii="Times New Roman" w:hAnsi="Times New Roman" w:cs="Times New Roman"/>
          <w:sz w:val="24"/>
          <w:szCs w:val="22"/>
        </w:rPr>
        <w:t>U</w:t>
      </w:r>
      <w:r w:rsidRPr="00B1077C">
        <w:rPr>
          <w:rFonts w:ascii="Times New Roman" w:hAnsi="Times New Roman" w:cs="Times New Roman"/>
          <w:sz w:val="24"/>
          <w:szCs w:val="22"/>
        </w:rPr>
        <w:t xml:space="preserve"> </w:t>
      </w:r>
      <w:r w:rsidR="0008411C" w:rsidRPr="00B25B72">
        <w:rPr>
          <w:rFonts w:ascii="Times New Roman" w:eastAsia="Times New Roman" w:hAnsi="Times New Roman" w:cs="Times New Roman"/>
          <w:sz w:val="24"/>
          <w:szCs w:val="24"/>
          <w:lang w:eastAsia="tr-TR"/>
        </w:rPr>
        <w:t xml:space="preserve">sunmuş olduğu hizmetlerin yasalara ve ilgili mevzuata uygun olarak sunulabilmesi ve yine Kurum’un sözleşme ve yasalardan doğan yükümlülüklerini eksiksiz olarak yerine getirebilmesi gibi birçok hukuki sebebe dayalı olarak toplamakta, </w:t>
      </w:r>
      <w:r w:rsidRPr="00B25B72">
        <w:rPr>
          <w:rFonts w:ascii="Times New Roman" w:eastAsia="Times New Roman" w:hAnsi="Times New Roman" w:cs="Times New Roman"/>
          <w:sz w:val="24"/>
          <w:szCs w:val="24"/>
          <w:lang w:eastAsia="tr-TR"/>
        </w:rPr>
        <w:t>KANUN</w:t>
      </w:r>
      <w:r w:rsidR="0008411C" w:rsidRPr="00B25B72">
        <w:rPr>
          <w:rFonts w:ascii="Times New Roman" w:eastAsia="Times New Roman" w:hAnsi="Times New Roman" w:cs="Times New Roman"/>
          <w:sz w:val="24"/>
          <w:szCs w:val="24"/>
          <w:lang w:eastAsia="tr-TR"/>
        </w:rPr>
        <w:t>’da belirtilen şartlara uygun olarak işlemekte, paylaşmakta ve aktarmaktadır. Hukuki</w:t>
      </w:r>
      <w:r w:rsidR="00FD2C84" w:rsidRPr="00B25B72">
        <w:rPr>
          <w:rFonts w:ascii="Times New Roman" w:eastAsia="Times New Roman" w:hAnsi="Times New Roman" w:cs="Times New Roman"/>
          <w:sz w:val="24"/>
          <w:szCs w:val="24"/>
          <w:lang w:eastAsia="tr-TR"/>
        </w:rPr>
        <w:t xml:space="preserve"> dayanaklara ilişkin temel bazı temeller</w:t>
      </w:r>
      <w:r w:rsidR="0008411C" w:rsidRPr="00B25B72">
        <w:rPr>
          <w:rFonts w:ascii="Times New Roman" w:eastAsia="Times New Roman" w:hAnsi="Times New Roman" w:cs="Times New Roman"/>
          <w:sz w:val="24"/>
          <w:szCs w:val="24"/>
          <w:lang w:eastAsia="tr-TR"/>
        </w:rPr>
        <w:t>;</w:t>
      </w:r>
    </w:p>
    <w:p w14:paraId="32714E36" w14:textId="0623605D" w:rsidR="00AE4067" w:rsidRDefault="002E59C4" w:rsidP="002E59C4">
      <w:pPr>
        <w:pStyle w:val="ListeParagraf"/>
        <w:numPr>
          <w:ilvl w:val="0"/>
          <w:numId w:val="12"/>
        </w:numPr>
        <w:shd w:val="clear" w:color="auto" w:fill="FFFFFF"/>
        <w:spacing w:before="100" w:beforeAutospacing="1" w:after="100" w:afterAutospacing="1" w:line="360" w:lineRule="auto"/>
        <w:jc w:val="both"/>
        <w:rPr>
          <w:rFonts w:ascii="Times New Roman" w:hAnsi="Times New Roman" w:cs="Times New Roman"/>
          <w:sz w:val="24"/>
          <w:szCs w:val="24"/>
        </w:rPr>
      </w:pPr>
      <w:r w:rsidRPr="002E59C4">
        <w:rPr>
          <w:rFonts w:ascii="Times New Roman" w:hAnsi="Times New Roman" w:cs="Times New Roman"/>
          <w:sz w:val="24"/>
          <w:szCs w:val="24"/>
        </w:rPr>
        <w:t>VERİ SORUMLUSUNUN HUKUKİ YÜKÜMLÜLÜĞÜNÜ YERİNE GETİREBİLMESİ İÇİN ZORUNLU OLMASI</w:t>
      </w:r>
    </w:p>
    <w:p w14:paraId="4FC95BBA" w14:textId="45CF5EDF" w:rsidR="0008411C" w:rsidRPr="00B25B72" w:rsidRDefault="00711AC6" w:rsidP="008509D8">
      <w:pPr>
        <w:pStyle w:val="Balk1"/>
        <w:rPr>
          <w:lang w:eastAsia="tr-TR"/>
        </w:rPr>
      </w:pPr>
      <w:r w:rsidRPr="00B25B72">
        <w:rPr>
          <w:lang w:eastAsia="tr-TR"/>
        </w:rPr>
        <w:t>5.</w:t>
      </w:r>
      <w:r w:rsidRPr="00785B05">
        <w:t>KİŞİSEL</w:t>
      </w:r>
      <w:r w:rsidRPr="00B25B72">
        <w:rPr>
          <w:lang w:eastAsia="tr-TR"/>
        </w:rPr>
        <w:t xml:space="preserve"> VERİ </w:t>
      </w:r>
      <w:r w:rsidRPr="00B25B72">
        <w:t>SAHİPLERİNİN</w:t>
      </w:r>
      <w:r w:rsidRPr="00B25B72">
        <w:rPr>
          <w:lang w:eastAsia="tr-TR"/>
        </w:rPr>
        <w:t xml:space="preserve"> HAKLARI VE HAKLARIN KORUNMASI</w:t>
      </w:r>
    </w:p>
    <w:p w14:paraId="7AD0D931" w14:textId="60EFBF57" w:rsidR="0008411C" w:rsidRPr="00B25B72" w:rsidRDefault="0008411C" w:rsidP="008509D8">
      <w:pPr>
        <w:shd w:val="clear" w:color="auto" w:fill="FFFFFF"/>
        <w:spacing w:before="100" w:beforeAutospacing="1" w:after="100" w:afterAutospacing="1" w:line="360" w:lineRule="auto"/>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 xml:space="preserve">Kişisel veri sahipleri </w:t>
      </w:r>
      <w:r w:rsidR="00B861C3" w:rsidRPr="00B25B72">
        <w:rPr>
          <w:rFonts w:ascii="Times New Roman" w:eastAsia="Times New Roman" w:hAnsi="Times New Roman" w:cs="Times New Roman"/>
          <w:sz w:val="24"/>
          <w:szCs w:val="24"/>
          <w:lang w:eastAsia="tr-TR"/>
        </w:rPr>
        <w:t>KANUN</w:t>
      </w:r>
      <w:r w:rsidRPr="00B25B72">
        <w:rPr>
          <w:rFonts w:ascii="Times New Roman" w:eastAsia="Times New Roman" w:hAnsi="Times New Roman" w:cs="Times New Roman"/>
          <w:sz w:val="24"/>
          <w:szCs w:val="24"/>
          <w:lang w:eastAsia="tr-TR"/>
        </w:rPr>
        <w:t>’un 11. maddesi uyarınca;</w:t>
      </w:r>
    </w:p>
    <w:p w14:paraId="392918D9"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 işlenip işlenmediğini öğrenme,</w:t>
      </w:r>
    </w:p>
    <w:p w14:paraId="78AB13F8"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verileri işlenmişse buna ilişkin bilgi talep etme,</w:t>
      </w:r>
    </w:p>
    <w:p w14:paraId="562A1AD0"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verilerin işlenme amacını ve bunların amacına uygun kullanılıp kullanılmadığını öğrenme,</w:t>
      </w:r>
    </w:p>
    <w:p w14:paraId="28537202"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Yurt içinde veya yurt dışında kişisel verilerin aktarıldığı üçüncü kişileri bilme,</w:t>
      </w:r>
    </w:p>
    <w:p w14:paraId="24498567" w14:textId="532D9B34"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verilerin eksik veya yanlış işlenmiş olması h</w:t>
      </w:r>
      <w:r w:rsidR="00507369" w:rsidRPr="00B25B72">
        <w:rPr>
          <w:rFonts w:ascii="Times New Roman" w:eastAsia="Times New Roman" w:hAnsi="Times New Roman" w:cs="Times New Roman"/>
          <w:sz w:val="24"/>
          <w:szCs w:val="24"/>
          <w:lang w:eastAsia="tr-TR"/>
        </w:rPr>
        <w:t>a</w:t>
      </w:r>
      <w:r w:rsidRPr="00B25B72">
        <w:rPr>
          <w:rFonts w:ascii="Times New Roman" w:eastAsia="Times New Roman" w:hAnsi="Times New Roman" w:cs="Times New Roman"/>
          <w:sz w:val="24"/>
          <w:szCs w:val="24"/>
          <w:lang w:eastAsia="tr-TR"/>
        </w:rPr>
        <w:t>linde bunların düzeltilmesini isteme,</w:t>
      </w:r>
    </w:p>
    <w:p w14:paraId="338F8F9E" w14:textId="7B509677" w:rsidR="0008411C" w:rsidRPr="00B25B72" w:rsidRDefault="00C461D5"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Pr>
          <w:rFonts w:ascii="Times New Roman" w:hAnsi="Times New Roman" w:cs="Times New Roman"/>
          <w:sz w:val="24"/>
          <w:szCs w:val="24"/>
        </w:rPr>
        <w:t>Kanun</w:t>
      </w:r>
      <w:r w:rsidR="0008411C" w:rsidRPr="00B25B72">
        <w:rPr>
          <w:rFonts w:ascii="Times New Roman" w:hAnsi="Times New Roman" w:cs="Times New Roman"/>
          <w:sz w:val="24"/>
          <w:szCs w:val="24"/>
        </w:rPr>
        <w:t>un 7. maddesinde öngörülen şartlar çerçevesinde kişisel verilerin silinmesini veya yok edilmesini isteme,</w:t>
      </w:r>
    </w:p>
    <w:p w14:paraId="25857A04" w14:textId="243EBCD9" w:rsidR="0008411C" w:rsidRPr="00B25B72" w:rsidRDefault="00C461D5"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sidRPr="00C461D5">
        <w:rPr>
          <w:rFonts w:ascii="Times New Roman" w:hAnsi="Times New Roman" w:cs="Times New Roman"/>
          <w:sz w:val="24"/>
          <w:szCs w:val="24"/>
        </w:rPr>
        <w:t xml:space="preserve">Kanunun </w:t>
      </w:r>
      <w:r w:rsidR="0008411C" w:rsidRPr="00B25B72">
        <w:rPr>
          <w:rFonts w:ascii="Times New Roman" w:hAnsi="Times New Roman" w:cs="Times New Roman"/>
          <w:sz w:val="24"/>
          <w:szCs w:val="24"/>
        </w:rPr>
        <w:t xml:space="preserve">5. ve 6. </w:t>
      </w:r>
      <w:r w:rsidRPr="00B25B72">
        <w:rPr>
          <w:rFonts w:ascii="Times New Roman" w:hAnsi="Times New Roman" w:cs="Times New Roman"/>
          <w:sz w:val="24"/>
          <w:szCs w:val="24"/>
        </w:rPr>
        <w:t>maddeler</w:t>
      </w:r>
      <w:r>
        <w:rPr>
          <w:rFonts w:ascii="Times New Roman" w:hAnsi="Times New Roman" w:cs="Times New Roman"/>
          <w:sz w:val="24"/>
          <w:szCs w:val="24"/>
        </w:rPr>
        <w:t>i</w:t>
      </w:r>
      <w:r w:rsidR="0008411C" w:rsidRPr="00B25B72">
        <w:rPr>
          <w:rFonts w:ascii="Times New Roman" w:hAnsi="Times New Roman" w:cs="Times New Roman"/>
          <w:sz w:val="24"/>
          <w:szCs w:val="24"/>
        </w:rPr>
        <w:t xml:space="preserve"> uyarınca yapılan işlemlerin, kişisel verilerin aktarıldığı üçüncü kişilere bildirilmesini isteme,</w:t>
      </w:r>
    </w:p>
    <w:p w14:paraId="0CA6A839" w14:textId="77777777" w:rsidR="0008411C" w:rsidRPr="00B25B72" w:rsidRDefault="0008411C"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sidRPr="00B25B72">
        <w:rPr>
          <w:rFonts w:ascii="Times New Roman" w:hAnsi="Times New Roman" w:cs="Times New Roman"/>
          <w:sz w:val="24"/>
          <w:szCs w:val="24"/>
        </w:rPr>
        <w:lastRenderedPageBreak/>
        <w:t>İşlenen verilerin münhasıran otomatik sistemler vasıtasıyla analiz edilmesi suretiyle kişinin kendisi aleyhine bir sonucun ortaya çıkmasına itiraz etme,</w:t>
      </w:r>
    </w:p>
    <w:p w14:paraId="6BAA562E" w14:textId="5E96AA12" w:rsidR="0008411C" w:rsidRPr="00B25B72" w:rsidRDefault="0008411C"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sidRPr="00B25B72">
        <w:rPr>
          <w:rFonts w:ascii="Times New Roman" w:hAnsi="Times New Roman" w:cs="Times New Roman"/>
          <w:sz w:val="24"/>
          <w:szCs w:val="24"/>
        </w:rPr>
        <w:t>Kişisel verilerin kanuna aykırı olarak işlenmesi sebebiyle zarara uğraması h</w:t>
      </w:r>
      <w:r w:rsidR="00507369" w:rsidRPr="00B25B72">
        <w:rPr>
          <w:rFonts w:ascii="Times New Roman" w:hAnsi="Times New Roman" w:cs="Times New Roman"/>
          <w:sz w:val="24"/>
          <w:szCs w:val="24"/>
        </w:rPr>
        <w:t>a</w:t>
      </w:r>
      <w:r w:rsidRPr="00B25B72">
        <w:rPr>
          <w:rFonts w:ascii="Times New Roman" w:hAnsi="Times New Roman" w:cs="Times New Roman"/>
          <w:sz w:val="24"/>
          <w:szCs w:val="24"/>
        </w:rPr>
        <w:t xml:space="preserve">linde zararın giderilmesini talep etme, </w:t>
      </w:r>
      <w:r w:rsidRPr="00B25B72">
        <w:rPr>
          <w:rFonts w:ascii="Times New Roman" w:eastAsia="Times New Roman" w:hAnsi="Times New Roman" w:cs="Times New Roman"/>
          <w:sz w:val="24"/>
          <w:szCs w:val="24"/>
          <w:lang w:eastAsia="tr-TR"/>
        </w:rPr>
        <w:t>haklarına sahiptir.</w:t>
      </w:r>
    </w:p>
    <w:p w14:paraId="00B91F79" w14:textId="32B66408" w:rsidR="0008411C" w:rsidRPr="00B25B72" w:rsidRDefault="0008411C" w:rsidP="008509D8">
      <w:pPr>
        <w:shd w:val="clear" w:color="auto" w:fill="FFFFFF"/>
        <w:spacing w:before="100" w:beforeAutospacing="1" w:after="100" w:afterAutospacing="1" w:line="360" w:lineRule="auto"/>
        <w:ind w:firstLine="708"/>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 xml:space="preserve">Söz konusu hakların kullanılması için, kişisel veri sahipleri tarafından </w:t>
      </w:r>
      <w:r w:rsidR="00B861C3" w:rsidRPr="00B1077C">
        <w:rPr>
          <w:rFonts w:ascii="Times New Roman" w:hAnsi="Times New Roman" w:cs="Times New Roman"/>
          <w:sz w:val="24"/>
          <w:szCs w:val="22"/>
        </w:rPr>
        <w:t>VERİ SORUMLUS</w:t>
      </w:r>
      <w:r w:rsidR="00B861C3">
        <w:rPr>
          <w:rFonts w:ascii="Times New Roman" w:hAnsi="Times New Roman" w:cs="Times New Roman"/>
          <w:sz w:val="24"/>
          <w:szCs w:val="22"/>
        </w:rPr>
        <w:t>U</w:t>
      </w:r>
      <w:r w:rsidRPr="00B25B72">
        <w:rPr>
          <w:rFonts w:ascii="Times New Roman" w:eastAsia="Times New Roman" w:hAnsi="Times New Roman" w:cs="Times New Roman"/>
          <w:sz w:val="24"/>
          <w:szCs w:val="24"/>
          <w:lang w:eastAsia="tr-TR"/>
        </w:rPr>
        <w:t>’</w:t>
      </w:r>
      <w:r w:rsidR="00B861C3">
        <w:rPr>
          <w:rFonts w:ascii="Times New Roman" w:eastAsia="Times New Roman" w:hAnsi="Times New Roman" w:cs="Times New Roman"/>
          <w:sz w:val="24"/>
          <w:szCs w:val="24"/>
          <w:lang w:eastAsia="tr-TR"/>
        </w:rPr>
        <w:t>n</w:t>
      </w:r>
      <w:r w:rsidRPr="00B25B72">
        <w:rPr>
          <w:rFonts w:ascii="Times New Roman" w:eastAsia="Times New Roman" w:hAnsi="Times New Roman" w:cs="Times New Roman"/>
          <w:sz w:val="24"/>
          <w:szCs w:val="24"/>
          <w:lang w:eastAsia="tr-TR"/>
        </w:rPr>
        <w:t xml:space="preserve">a, yazılı olarak veya </w:t>
      </w:r>
      <w:r w:rsidRPr="00B25B72">
        <w:rPr>
          <w:rFonts w:ascii="Times New Roman" w:hAnsi="Times New Roman" w:cs="Times New Roman"/>
          <w:sz w:val="24"/>
          <w:szCs w:val="24"/>
        </w:rPr>
        <w:t xml:space="preserve">Kişisel Verileri Koruma Kurulu tarafından belirlenecek diğer yöntemlerle </w:t>
      </w:r>
      <w:r w:rsidRPr="00B25B72">
        <w:rPr>
          <w:rFonts w:ascii="Times New Roman" w:eastAsia="Times New Roman" w:hAnsi="Times New Roman" w:cs="Times New Roman"/>
          <w:sz w:val="24"/>
          <w:szCs w:val="24"/>
          <w:lang w:eastAsia="tr-TR"/>
        </w:rPr>
        <w:t>başvurulması halinde, başvurular talebin niteliğine göre en kısa zamanda ancak her halük</w:t>
      </w:r>
      <w:r w:rsidR="00507369" w:rsidRPr="00B25B72">
        <w:rPr>
          <w:rFonts w:ascii="Times New Roman" w:eastAsia="Times New Roman" w:hAnsi="Times New Roman" w:cs="Times New Roman"/>
          <w:sz w:val="24"/>
          <w:szCs w:val="24"/>
          <w:lang w:eastAsia="tr-TR"/>
        </w:rPr>
        <w:t>a</w:t>
      </w:r>
      <w:r w:rsidRPr="00B25B72">
        <w:rPr>
          <w:rFonts w:ascii="Times New Roman" w:eastAsia="Times New Roman" w:hAnsi="Times New Roman" w:cs="Times New Roman"/>
          <w:sz w:val="24"/>
          <w:szCs w:val="24"/>
          <w:lang w:eastAsia="tr-TR"/>
        </w:rPr>
        <w:t>rda en geç 30 gün içerisinde sonuçlandırılır.</w:t>
      </w:r>
    </w:p>
    <w:p w14:paraId="58F902B4" w14:textId="31790980" w:rsidR="0008411C" w:rsidRPr="00B25B72" w:rsidRDefault="0008411C" w:rsidP="008509D8">
      <w:pPr>
        <w:shd w:val="clear" w:color="auto" w:fill="FFFFFF"/>
        <w:spacing w:before="100" w:beforeAutospacing="1" w:after="100" w:afterAutospacing="1" w:line="360" w:lineRule="auto"/>
        <w:ind w:firstLine="360"/>
        <w:jc w:val="both"/>
        <w:rPr>
          <w:rFonts w:ascii="Times New Roman" w:hAnsi="Times New Roman" w:cs="Times New Roman"/>
          <w:sz w:val="24"/>
          <w:szCs w:val="24"/>
        </w:rPr>
      </w:pPr>
      <w:r w:rsidRPr="00B25B72">
        <w:rPr>
          <w:rFonts w:ascii="Times New Roman" w:eastAsia="Times New Roman" w:hAnsi="Times New Roman" w:cs="Times New Roman"/>
          <w:sz w:val="24"/>
          <w:szCs w:val="24"/>
          <w:lang w:eastAsia="tr-TR"/>
        </w:rPr>
        <w:t xml:space="preserve">Söz konusu başvurular şu an için ücretsizdir. Ancak işlemin maliyet gerektirmesi durumunda, başvuruya konu iş ve işlemlerin maliyeti ile sınırlı olmak üzere, bu hususta </w:t>
      </w:r>
      <w:r w:rsidRPr="00B25B72">
        <w:rPr>
          <w:rFonts w:ascii="Times New Roman" w:hAnsi="Times New Roman" w:cs="Times New Roman"/>
          <w:sz w:val="24"/>
          <w:szCs w:val="24"/>
        </w:rPr>
        <w:t xml:space="preserve">Kişisel Verileri Koruma Kurulunca bir ücret öngörülmesi halinde, </w:t>
      </w:r>
      <w:r w:rsidR="00B861C3" w:rsidRPr="00B1077C">
        <w:rPr>
          <w:rFonts w:ascii="Times New Roman" w:hAnsi="Times New Roman" w:cs="Times New Roman"/>
          <w:sz w:val="24"/>
          <w:szCs w:val="22"/>
        </w:rPr>
        <w:t>VERİ SORUMLUS</w:t>
      </w:r>
      <w:r w:rsidR="00B861C3">
        <w:rPr>
          <w:rFonts w:ascii="Times New Roman" w:hAnsi="Times New Roman" w:cs="Times New Roman"/>
          <w:sz w:val="24"/>
          <w:szCs w:val="22"/>
        </w:rPr>
        <w:t>U</w:t>
      </w:r>
      <w:r w:rsidRPr="00B25B72">
        <w:rPr>
          <w:rFonts w:ascii="Times New Roman" w:hAnsi="Times New Roman" w:cs="Times New Roman"/>
          <w:sz w:val="24"/>
          <w:szCs w:val="24"/>
        </w:rPr>
        <w:t>’</w:t>
      </w:r>
      <w:r w:rsidR="00B861C3">
        <w:rPr>
          <w:rFonts w:ascii="Times New Roman" w:hAnsi="Times New Roman" w:cs="Times New Roman"/>
          <w:sz w:val="24"/>
          <w:szCs w:val="24"/>
        </w:rPr>
        <w:t>n</w:t>
      </w:r>
      <w:r w:rsidRPr="00B25B72">
        <w:rPr>
          <w:rFonts w:ascii="Times New Roman" w:hAnsi="Times New Roman" w:cs="Times New Roman"/>
          <w:sz w:val="24"/>
          <w:szCs w:val="24"/>
        </w:rPr>
        <w:t>un Kişisel Verileri Koruma Kurulunca belirlenen tarifedeki ücreti talep etme hakkı saklıdır.</w:t>
      </w:r>
    </w:p>
    <w:p w14:paraId="63E99180" w14:textId="5138ACB1" w:rsidR="0008411C" w:rsidRPr="00B25B72" w:rsidRDefault="00711AC6" w:rsidP="008509D8">
      <w:pPr>
        <w:pStyle w:val="Balk1"/>
      </w:pPr>
      <w:r w:rsidRPr="00B25B72">
        <w:rPr>
          <w:lang w:eastAsia="tr-TR"/>
        </w:rPr>
        <w:t>6.</w:t>
      </w:r>
      <w:r w:rsidRPr="00785B05">
        <w:t>İLETİŞİM</w:t>
      </w:r>
    </w:p>
    <w:p w14:paraId="2FC29F55" w14:textId="7840F8DE" w:rsidR="00393AA4" w:rsidRPr="00B25B72" w:rsidRDefault="00393AA4"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İşbu aydınlatma metni kapsamında yer alan hususlara ilişkin detaylı bilgilere</w:t>
      </w:r>
      <w:r w:rsidR="00A16934" w:rsidRPr="00B25B72">
        <w:rPr>
          <w:rFonts w:ascii="Times New Roman" w:eastAsia="Times New Roman" w:hAnsi="Times New Roman" w:cs="Times New Roman"/>
          <w:sz w:val="24"/>
          <w:szCs w:val="24"/>
          <w:lang w:eastAsia="tr-TR"/>
        </w:rPr>
        <w:t xml:space="preserve"> </w:t>
      </w:r>
      <w:r w:rsidR="00A16934">
        <w:rPr>
          <w:rFonts w:ascii="Times New Roman" w:eastAsia="Times New Roman" w:hAnsi="Times New Roman" w:cs="Times New Roman"/>
          <w:sz w:val="24"/>
          <w:szCs w:val="22"/>
          <w:lang w:eastAsia="tr-TR"/>
        </w:rPr>
        <w:t>Kişisel</w:t>
      </w:r>
      <w:r w:rsidRPr="00B25B72">
        <w:rPr>
          <w:rFonts w:ascii="Times New Roman" w:eastAsia="Times New Roman" w:hAnsi="Times New Roman" w:cs="Times New Roman"/>
          <w:sz w:val="24"/>
          <w:szCs w:val="24"/>
          <w:lang w:eastAsia="tr-TR"/>
        </w:rPr>
        <w:t xml:space="preserve"> Verilerin Korunması ve İşlenmesi Politikasından ulaşılabilmektedir.</w:t>
      </w:r>
    </w:p>
    <w:p w14:paraId="58675C44" w14:textId="76E4A547" w:rsidR="00393AA4" w:rsidRPr="00C34081" w:rsidRDefault="00B861C3" w:rsidP="00A16934">
      <w:pPr>
        <w:spacing w:before="100" w:beforeAutospacing="1" w:after="100" w:afterAutospacing="1" w:line="360" w:lineRule="auto"/>
        <w:jc w:val="both"/>
        <w:rPr>
          <w:rFonts w:ascii="Times New Roman" w:hAnsi="Times New Roman" w:cs="Times New Roman"/>
          <w:sz w:val="24"/>
          <w:szCs w:val="24"/>
        </w:rPr>
      </w:pPr>
      <w:r w:rsidRPr="00C34081">
        <w:rPr>
          <w:rFonts w:ascii="Times New Roman" w:hAnsi="Times New Roman" w:cs="Times New Roman"/>
          <w:sz w:val="24"/>
          <w:szCs w:val="24"/>
        </w:rPr>
        <w:t>KANUN</w:t>
      </w:r>
      <w:r w:rsidR="00393AA4" w:rsidRPr="00C34081">
        <w:rPr>
          <w:rFonts w:ascii="Times New Roman" w:hAnsi="Times New Roman" w:cs="Times New Roman"/>
          <w:sz w:val="24"/>
          <w:szCs w:val="24"/>
        </w:rPr>
        <w:t>’dan doğan haklarınızı kullanmak için, kimlik bilgilerinizi, kullanmak istediğiniz hakkı ve talebinizin konusu</w:t>
      </w:r>
      <w:r w:rsidR="00A16934">
        <w:rPr>
          <w:rFonts w:ascii="Times New Roman" w:hAnsi="Times New Roman" w:cs="Times New Roman"/>
          <w:sz w:val="24"/>
          <w:szCs w:val="24"/>
        </w:rPr>
        <w:t>nu anlatan detaylı açıklamanızı</w:t>
      </w:r>
      <w:r w:rsidR="00AE5265">
        <w:rPr>
          <w:rFonts w:ascii="Times New Roman" w:hAnsi="Times New Roman" w:cs="Times New Roman"/>
          <w:sz w:val="24"/>
          <w:szCs w:val="24"/>
        </w:rPr>
        <w:t xml:space="preserve"> cankiri.</w:t>
      </w:r>
      <w:r w:rsidR="00461A28">
        <w:rPr>
          <w:rFonts w:ascii="Times New Roman" w:hAnsi="Times New Roman" w:cs="Times New Roman"/>
          <w:sz w:val="24"/>
          <w:szCs w:val="24"/>
        </w:rPr>
        <w:t>bel</w:t>
      </w:r>
      <w:r w:rsidR="00AE5265">
        <w:rPr>
          <w:rFonts w:ascii="Times New Roman" w:hAnsi="Times New Roman" w:cs="Times New Roman"/>
          <w:sz w:val="24"/>
          <w:szCs w:val="24"/>
        </w:rPr>
        <w:t xml:space="preserve">.tr </w:t>
      </w:r>
      <w:r w:rsidR="00393AA4" w:rsidRPr="00C34081">
        <w:rPr>
          <w:rFonts w:ascii="Times New Roman" w:hAnsi="Times New Roman" w:cs="Times New Roman"/>
          <w:sz w:val="24"/>
          <w:szCs w:val="24"/>
        </w:rPr>
        <w:t xml:space="preserve">adresinden edinebileceğiniz </w:t>
      </w:r>
      <w:r w:rsidR="00393AA4" w:rsidRPr="00AE5265">
        <w:rPr>
          <w:rFonts w:ascii="Times New Roman" w:hAnsi="Times New Roman" w:cs="Times New Roman"/>
          <w:sz w:val="24"/>
          <w:szCs w:val="24"/>
        </w:rPr>
        <w:t>başvuru formunu</w:t>
      </w:r>
      <w:r w:rsidR="00393AA4" w:rsidRPr="00C34081">
        <w:rPr>
          <w:rFonts w:ascii="Times New Roman" w:hAnsi="Times New Roman" w:cs="Times New Roman"/>
          <w:sz w:val="24"/>
          <w:szCs w:val="24"/>
        </w:rPr>
        <w:t xml:space="preserve"> doldurarak imzalı şekilde </w:t>
      </w:r>
      <w:r w:rsidR="00FE167F" w:rsidRPr="00FE167F">
        <w:rPr>
          <w:rFonts w:ascii="Times New Roman" w:hAnsi="Times New Roman" w:cs="Times New Roman"/>
          <w:sz w:val="24"/>
          <w:szCs w:val="24"/>
        </w:rPr>
        <w:t>Cumhuriyet</w:t>
      </w:r>
      <w:r w:rsidR="00FE167F">
        <w:rPr>
          <w:rFonts w:ascii="Times New Roman" w:hAnsi="Times New Roman" w:cs="Times New Roman"/>
          <w:sz w:val="24"/>
          <w:szCs w:val="24"/>
        </w:rPr>
        <w:t xml:space="preserve"> Mah. Atatürk Bulv. No:15 </w:t>
      </w:r>
      <w:r w:rsidR="00FE167F" w:rsidRPr="00FE167F">
        <w:rPr>
          <w:rFonts w:ascii="Times New Roman" w:hAnsi="Times New Roman" w:cs="Times New Roman"/>
          <w:sz w:val="24"/>
          <w:szCs w:val="24"/>
        </w:rPr>
        <w:t>Merkez/Çankırı</w:t>
      </w:r>
      <w:r w:rsidR="00952DBA" w:rsidRPr="00C34081">
        <w:rPr>
          <w:rFonts w:ascii="Times New Roman" w:hAnsi="Times New Roman" w:cs="Times New Roman"/>
          <w:sz w:val="24"/>
          <w:szCs w:val="24"/>
        </w:rPr>
        <w:t xml:space="preserve"> </w:t>
      </w:r>
      <w:r w:rsidR="00393AA4" w:rsidRPr="00C34081">
        <w:rPr>
          <w:rFonts w:ascii="Times New Roman" w:hAnsi="Times New Roman" w:cs="Times New Roman"/>
          <w:sz w:val="24"/>
          <w:szCs w:val="24"/>
        </w:rPr>
        <w:t>adresine başvuru formunda belirtilen yollardan birini kullanarak gönderebilirsiniz.</w:t>
      </w:r>
    </w:p>
    <w:p w14:paraId="776ECD4B" w14:textId="42A4FA34" w:rsidR="00D87E3C" w:rsidRPr="00B25B72" w:rsidRDefault="00D87E3C" w:rsidP="008509D8">
      <w:pPr>
        <w:shd w:val="clear" w:color="auto" w:fill="FFFFFF"/>
        <w:spacing w:before="100" w:beforeAutospacing="1" w:after="100" w:afterAutospacing="1" w:line="360" w:lineRule="auto"/>
        <w:jc w:val="both"/>
        <w:rPr>
          <w:rFonts w:ascii="Times New Roman" w:eastAsia="Times New Roman" w:hAnsi="Times New Roman" w:cs="Times New Roman"/>
          <w:b/>
          <w:sz w:val="24"/>
          <w:szCs w:val="24"/>
          <w:lang w:eastAsia="tr-TR"/>
        </w:rPr>
      </w:pPr>
    </w:p>
    <w:p w14:paraId="023DEA3F" w14:textId="1A27798D" w:rsidR="00E37E04" w:rsidRPr="00B25B72" w:rsidRDefault="00E37E04" w:rsidP="008509D8">
      <w:pPr>
        <w:spacing w:before="100" w:beforeAutospacing="1" w:after="100" w:afterAutospacing="1" w:line="360" w:lineRule="auto"/>
        <w:jc w:val="both"/>
        <w:rPr>
          <w:rFonts w:ascii="Times New Roman" w:eastAsia="Times New Roman" w:hAnsi="Times New Roman" w:cs="Times New Roman"/>
          <w:sz w:val="24"/>
          <w:szCs w:val="24"/>
          <w:lang w:eastAsia="tr-TR"/>
        </w:rPr>
      </w:pPr>
    </w:p>
    <w:sectPr w:rsidR="00E37E04" w:rsidRPr="00B25B72" w:rsidSect="003C5856">
      <w:footerReference w:type="default" r:id="rId7"/>
      <w:pgSz w:w="11906" w:h="16838"/>
      <w:pgMar w:top="1276" w:right="1133" w:bottom="851" w:left="156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841BAE" w14:textId="77777777" w:rsidR="0001295F" w:rsidRDefault="0001295F" w:rsidP="00BF3A90">
      <w:pPr>
        <w:spacing w:after="0" w:line="240" w:lineRule="auto"/>
      </w:pPr>
      <w:r>
        <w:separator/>
      </w:r>
    </w:p>
  </w:endnote>
  <w:endnote w:type="continuationSeparator" w:id="0">
    <w:p w14:paraId="213CA2B5" w14:textId="77777777" w:rsidR="0001295F" w:rsidRDefault="0001295F" w:rsidP="00BF3A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4001319"/>
      <w:docPartObj>
        <w:docPartGallery w:val="Page Numbers (Bottom of Page)"/>
        <w:docPartUnique/>
      </w:docPartObj>
    </w:sdtPr>
    <w:sdtEndPr/>
    <w:sdtContent>
      <w:p w14:paraId="5EB9D38B" w14:textId="77777777" w:rsidR="00BF3A90" w:rsidRDefault="00BF3A90">
        <w:pPr>
          <w:pStyle w:val="AltBilgi"/>
          <w:jc w:val="center"/>
        </w:pPr>
        <w:r>
          <w:rPr>
            <w:noProof/>
            <w:lang w:eastAsia="tr-TR"/>
          </w:rPr>
          <mc:AlternateContent>
            <mc:Choice Requires="wpg">
              <w:drawing>
                <wp:inline distT="0" distB="0" distL="0" distR="0" wp14:anchorId="190B690D" wp14:editId="65C9C607">
                  <wp:extent cx="418465" cy="221615"/>
                  <wp:effectExtent l="0" t="0" r="635" b="0"/>
                  <wp:docPr id="574" name="Gr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465" cy="221615"/>
                            <a:chOff x="5351" y="739"/>
                            <a:chExt cx="659" cy="349"/>
                          </a:xfrm>
                        </wpg:grpSpPr>
                        <wps:wsp>
                          <wps:cNvPr id="575" name="Text Box 63"/>
                          <wps:cNvSpPr txBox="1">
                            <a:spLocks noChangeArrowheads="1"/>
                          </wps:cNvSpPr>
                          <wps:spPr bwMode="auto">
                            <a:xfrm>
                              <a:off x="5351" y="800"/>
                              <a:ext cx="659" cy="28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BEDE20" w14:textId="4D8B48F3" w:rsidR="00BF3A90" w:rsidRDefault="00BF3A90">
                                <w:pPr>
                                  <w:jc w:val="center"/>
                                  <w:rPr>
                                    <w:szCs w:val="18"/>
                                  </w:rPr>
                                </w:pPr>
                                <w:r>
                                  <w:rPr>
                                    <w:sz w:val="22"/>
                                    <w:szCs w:val="22"/>
                                  </w:rPr>
                                  <w:fldChar w:fldCharType="begin"/>
                                </w:r>
                                <w:r>
                                  <w:instrText>PAGE    \* MERGEFORMAT</w:instrText>
                                </w:r>
                                <w:r>
                                  <w:rPr>
                                    <w:sz w:val="22"/>
                                    <w:szCs w:val="22"/>
                                  </w:rPr>
                                  <w:fldChar w:fldCharType="separate"/>
                                </w:r>
                                <w:r w:rsidR="002E59C4" w:rsidRPr="002E59C4">
                                  <w:rPr>
                                    <w:i/>
                                    <w:iCs/>
                                    <w:noProof/>
                                    <w:sz w:val="18"/>
                                    <w:szCs w:val="18"/>
                                  </w:rPr>
                                  <w:t>3</w:t>
                                </w:r>
                                <w:r>
                                  <w:rPr>
                                    <w:i/>
                                    <w:iCs/>
                                    <w:sz w:val="18"/>
                                    <w:szCs w:val="18"/>
                                  </w:rPr>
                                  <w:fldChar w:fldCharType="end"/>
                                </w:r>
                              </w:p>
                            </w:txbxContent>
                          </wps:txbx>
                          <wps:bodyPr rot="0" vert="horz" wrap="square" lIns="0" tIns="0" rIns="0" bIns="0" anchor="ctr" anchorCtr="0" upright="1">
                            <a:noAutofit/>
                          </wps:bodyPr>
                        </wps:wsp>
                        <wpg:grpSp>
                          <wpg:cNvPr id="576" name="Group 64"/>
                          <wpg:cNvGrpSpPr>
                            <a:grpSpLocks/>
                          </wpg:cNvGrpSpPr>
                          <wpg:grpSpPr bwMode="auto">
                            <a:xfrm>
                              <a:off x="5494" y="739"/>
                              <a:ext cx="372" cy="72"/>
                              <a:chOff x="5486" y="739"/>
                              <a:chExt cx="372" cy="72"/>
                            </a:xfrm>
                          </wpg:grpSpPr>
                          <wps:wsp>
                            <wps:cNvPr id="577" name="Oval 65"/>
                            <wps:cNvSpPr>
                              <a:spLocks noChangeArrowheads="1"/>
                            </wps:cNvSpPr>
                            <wps:spPr bwMode="auto">
                              <a:xfrm>
                                <a:off x="548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8" name="Oval 66"/>
                            <wps:cNvSpPr>
                              <a:spLocks noChangeArrowheads="1"/>
                            </wps:cNvSpPr>
                            <wps:spPr bwMode="auto">
                              <a:xfrm>
                                <a:off x="563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9" name="Oval 67"/>
                            <wps:cNvSpPr>
                              <a:spLocks noChangeArrowheads="1"/>
                            </wps:cNvSpPr>
                            <wps:spPr bwMode="auto">
                              <a:xfrm>
                                <a:off x="578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190B690D" id="Grup 62" o:spid="_x0000_s1026" style="width:32.95pt;height:17.45pt;mso-position-horizontal-relative:char;mso-position-vertical-relative:line" coordorigin="5351,739" coordsize="659,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">
                  <v:shapetype id="_x0000_t202" coordsize="21600,21600" o:spt="202" path="m,l,21600r21600,l21600,xe">
                    <v:stroke joinstyle="miter"/>
                    <v:path gradientshapeok="t" o:connecttype="rect"/>
                  </v:shapetype>
                  <v:shape id="Text Box 63" o:spid="_x0000_s1027" type="#_x0000_t202" style="position:absolute;left:5351;top:800;width:659;height: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" filled="f" stroked="f">
                    <v:textbox inset="0,0,0,0">
                      <w:txbxContent>
                        <w:p w14:paraId="08BEDE20" w14:textId="4D8B48F3" w:rsidR="00BF3A90" w:rsidRDefault="00BF3A90">
                          <w:pPr>
                            <w:jc w:val="center"/>
                            <w:rPr>
                              <w:szCs w:val="18"/>
                            </w:rPr>
                          </w:pPr>
                          <w:r>
                            <w:rPr>
                              <w:sz w:val="22"/>
                              <w:szCs w:val="22"/>
                            </w:rPr>
                            <w:fldChar w:fldCharType="begin"/>
                          </w:r>
                          <w:r>
                            <w:instrText>PAGE    \* MERGEFORMAT</w:instrText>
                          </w:r>
                          <w:r>
                            <w:rPr>
                              <w:sz w:val="22"/>
                              <w:szCs w:val="22"/>
                            </w:rPr>
                            <w:fldChar w:fldCharType="separate"/>
                          </w:r>
                          <w:r w:rsidR="002E59C4" w:rsidRPr="002E59C4">
                            <w:rPr>
                              <w:i/>
                              <w:iCs/>
                              <w:noProof/>
                              <w:sz w:val="18"/>
                              <w:szCs w:val="18"/>
                            </w:rPr>
                            <w:t>3</w:t>
                          </w:r>
                          <w:r>
                            <w:rPr>
                              <w:i/>
                              <w:iCs/>
                              <w:sz w:val="18"/>
                              <w:szCs w:val="18"/>
                            </w:rPr>
                            <w:fldChar w:fldCharType="end"/>
                          </w:r>
                        </w:p>
                      </w:txbxContent>
                    </v:textbox>
                  </v:shape>
                  <v:group id="Group 64" o:spid="_x0000_s1028" style="position:absolute;left:5494;top:739;width:372;height:72" coordorigin="5486,739" coordsize="37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">
                    <v:oval id="Oval 65" o:spid="_x0000_s1029" style="position:absolute;left:548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" fillcolor="#84a2c6" stroked="f"/>
                    <v:oval id="Oval 66" o:spid="_x0000_s1030" style="position:absolute;left:563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" fillcolor="#84a2c6" stroked="f"/>
                    <v:oval id="Oval 67" o:spid="_x0000_s1031" style="position:absolute;left:578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" fillcolor="#84a2c6" stroked="f"/>
                  </v:group>
                  <w10:anchorlock/>
                </v:group>
              </w:pict>
            </mc:Fallback>
          </mc:AlternateContent>
        </w:r>
      </w:p>
    </w:sdtContent>
  </w:sdt>
  <w:p w14:paraId="19F56812" w14:textId="77777777" w:rsidR="00BF3A90" w:rsidRDefault="00BF3A9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868B58" w14:textId="77777777" w:rsidR="0001295F" w:rsidRDefault="0001295F" w:rsidP="00BF3A90">
      <w:pPr>
        <w:spacing w:after="0" w:line="240" w:lineRule="auto"/>
      </w:pPr>
      <w:r>
        <w:separator/>
      </w:r>
    </w:p>
  </w:footnote>
  <w:footnote w:type="continuationSeparator" w:id="0">
    <w:p w14:paraId="296F2E60" w14:textId="77777777" w:rsidR="0001295F" w:rsidRDefault="0001295F" w:rsidP="00BF3A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D59EE"/>
    <w:multiLevelType w:val="hybridMultilevel"/>
    <w:tmpl w:val="AAFAE0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AAE5670"/>
    <w:multiLevelType w:val="hybridMultilevel"/>
    <w:tmpl w:val="B38A44DC"/>
    <w:lvl w:ilvl="0" w:tplc="041F0001">
      <w:start w:val="1"/>
      <w:numFmt w:val="bullet"/>
      <w:lvlText w:val=""/>
      <w:lvlJc w:val="left"/>
      <w:pPr>
        <w:ind w:left="1068" w:hanging="360"/>
      </w:pPr>
      <w:rPr>
        <w:rFonts w:ascii="Symbol" w:hAnsi="Symbol" w:hint="default"/>
      </w:rPr>
    </w:lvl>
    <w:lvl w:ilvl="1" w:tplc="041F0003">
      <w:start w:val="1"/>
      <w:numFmt w:val="bullet"/>
      <w:lvlText w:val="o"/>
      <w:lvlJc w:val="left"/>
      <w:pPr>
        <w:ind w:left="1788" w:hanging="360"/>
      </w:pPr>
      <w:rPr>
        <w:rFonts w:ascii="Courier New" w:hAnsi="Courier New" w:cs="Courier New" w:hint="default"/>
      </w:rPr>
    </w:lvl>
    <w:lvl w:ilvl="2" w:tplc="041F0005">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2" w15:restartNumberingAfterBreak="0">
    <w:nsid w:val="149F442D"/>
    <w:multiLevelType w:val="hybridMultilevel"/>
    <w:tmpl w:val="DC5C748A"/>
    <w:lvl w:ilvl="0" w:tplc="3C142CD0">
      <w:start w:val="1"/>
      <w:numFmt w:val="decimal"/>
      <w:lvlText w:val="%1."/>
      <w:lvlJc w:val="left"/>
      <w:pPr>
        <w:ind w:left="720" w:hanging="360"/>
      </w:pPr>
      <w:rPr>
        <w:rFonts w:asciiTheme="minorHAnsi" w:eastAsia="Times New Roman" w:hAnsiTheme="minorHAnsi" w:cstheme="minorHAnsi"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71142F7"/>
    <w:multiLevelType w:val="hybridMultilevel"/>
    <w:tmpl w:val="AC166A2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9FE783B"/>
    <w:multiLevelType w:val="hybridMultilevel"/>
    <w:tmpl w:val="8B2A4C20"/>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5" w15:restartNumberingAfterBreak="0">
    <w:nsid w:val="3B057254"/>
    <w:multiLevelType w:val="hybridMultilevel"/>
    <w:tmpl w:val="B7385136"/>
    <w:lvl w:ilvl="0" w:tplc="E6D04EA6">
      <w:start w:val="4857"/>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438574B1"/>
    <w:multiLevelType w:val="hybridMultilevel"/>
    <w:tmpl w:val="26DE92F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481B66D2"/>
    <w:multiLevelType w:val="hybridMultilevel"/>
    <w:tmpl w:val="3D042E7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4AC35114"/>
    <w:multiLevelType w:val="hybridMultilevel"/>
    <w:tmpl w:val="43B28F6E"/>
    <w:lvl w:ilvl="0" w:tplc="041F0001">
      <w:start w:val="1"/>
      <w:numFmt w:val="bullet"/>
      <w:lvlText w:val=""/>
      <w:lvlJc w:val="left"/>
      <w:pPr>
        <w:ind w:left="1428" w:hanging="360"/>
      </w:pPr>
      <w:rPr>
        <w:rFonts w:ascii="Symbol" w:hAnsi="Symbol" w:cs="Symbol" w:hint="default"/>
      </w:rPr>
    </w:lvl>
    <w:lvl w:ilvl="1" w:tplc="041F0003">
      <w:start w:val="1"/>
      <w:numFmt w:val="bullet"/>
      <w:lvlText w:val="o"/>
      <w:lvlJc w:val="left"/>
      <w:pPr>
        <w:ind w:left="2148" w:hanging="360"/>
      </w:pPr>
      <w:rPr>
        <w:rFonts w:ascii="Courier New" w:hAnsi="Courier New" w:cs="Courier New" w:hint="default"/>
      </w:rPr>
    </w:lvl>
    <w:lvl w:ilvl="2" w:tplc="041F0005">
      <w:start w:val="1"/>
      <w:numFmt w:val="bullet"/>
      <w:lvlText w:val=""/>
      <w:lvlJc w:val="left"/>
      <w:pPr>
        <w:ind w:left="2868" w:hanging="360"/>
      </w:pPr>
      <w:rPr>
        <w:rFonts w:ascii="Wingdings" w:hAnsi="Wingdings" w:cs="Wingdings" w:hint="default"/>
      </w:rPr>
    </w:lvl>
    <w:lvl w:ilvl="3" w:tplc="041F0001">
      <w:start w:val="1"/>
      <w:numFmt w:val="bullet"/>
      <w:lvlText w:val=""/>
      <w:lvlJc w:val="left"/>
      <w:pPr>
        <w:ind w:left="3588" w:hanging="360"/>
      </w:pPr>
      <w:rPr>
        <w:rFonts w:ascii="Symbol" w:hAnsi="Symbol" w:cs="Symbol" w:hint="default"/>
      </w:rPr>
    </w:lvl>
    <w:lvl w:ilvl="4" w:tplc="041F0003">
      <w:start w:val="1"/>
      <w:numFmt w:val="bullet"/>
      <w:lvlText w:val="o"/>
      <w:lvlJc w:val="left"/>
      <w:pPr>
        <w:ind w:left="4308" w:hanging="360"/>
      </w:pPr>
      <w:rPr>
        <w:rFonts w:ascii="Courier New" w:hAnsi="Courier New" w:cs="Courier New" w:hint="default"/>
      </w:rPr>
    </w:lvl>
    <w:lvl w:ilvl="5" w:tplc="041F0005">
      <w:start w:val="1"/>
      <w:numFmt w:val="bullet"/>
      <w:lvlText w:val=""/>
      <w:lvlJc w:val="left"/>
      <w:pPr>
        <w:ind w:left="5028" w:hanging="360"/>
      </w:pPr>
      <w:rPr>
        <w:rFonts w:ascii="Wingdings" w:hAnsi="Wingdings" w:cs="Wingdings" w:hint="default"/>
      </w:rPr>
    </w:lvl>
    <w:lvl w:ilvl="6" w:tplc="041F0001">
      <w:start w:val="1"/>
      <w:numFmt w:val="bullet"/>
      <w:lvlText w:val=""/>
      <w:lvlJc w:val="left"/>
      <w:pPr>
        <w:ind w:left="5748" w:hanging="360"/>
      </w:pPr>
      <w:rPr>
        <w:rFonts w:ascii="Symbol" w:hAnsi="Symbol" w:cs="Symbol" w:hint="default"/>
      </w:rPr>
    </w:lvl>
    <w:lvl w:ilvl="7" w:tplc="041F0003">
      <w:start w:val="1"/>
      <w:numFmt w:val="bullet"/>
      <w:lvlText w:val="o"/>
      <w:lvlJc w:val="left"/>
      <w:pPr>
        <w:ind w:left="6468" w:hanging="360"/>
      </w:pPr>
      <w:rPr>
        <w:rFonts w:ascii="Courier New" w:hAnsi="Courier New" w:cs="Courier New" w:hint="default"/>
      </w:rPr>
    </w:lvl>
    <w:lvl w:ilvl="8" w:tplc="041F0005">
      <w:start w:val="1"/>
      <w:numFmt w:val="bullet"/>
      <w:lvlText w:val=""/>
      <w:lvlJc w:val="left"/>
      <w:pPr>
        <w:ind w:left="7188" w:hanging="360"/>
      </w:pPr>
      <w:rPr>
        <w:rFonts w:ascii="Wingdings" w:hAnsi="Wingdings" w:cs="Wingdings" w:hint="default"/>
      </w:rPr>
    </w:lvl>
  </w:abstractNum>
  <w:abstractNum w:abstractNumId="9" w15:restartNumberingAfterBreak="0">
    <w:nsid w:val="5E2B5DD2"/>
    <w:multiLevelType w:val="multilevel"/>
    <w:tmpl w:val="2F0C6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1E236D0"/>
    <w:multiLevelType w:val="hybridMultilevel"/>
    <w:tmpl w:val="54BC2890"/>
    <w:lvl w:ilvl="0" w:tplc="E73814AC">
      <w:start w:val="3"/>
      <w:numFmt w:val="bullet"/>
      <w:lvlText w:val=""/>
      <w:lvlJc w:val="left"/>
      <w:pPr>
        <w:ind w:left="720" w:hanging="360"/>
      </w:pPr>
      <w:rPr>
        <w:rFonts w:ascii="Symbol" w:eastAsiaTheme="minorEastAsia"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76817D6E"/>
    <w:multiLevelType w:val="hybridMultilevel"/>
    <w:tmpl w:val="E4E6E6B2"/>
    <w:lvl w:ilvl="0" w:tplc="B6F42196">
      <w:numFmt w:val="bullet"/>
      <w:lvlText w:val=""/>
      <w:lvlJc w:val="left"/>
      <w:pPr>
        <w:ind w:left="720" w:hanging="360"/>
      </w:pPr>
      <w:rPr>
        <w:rFonts w:ascii="Symbol" w:eastAsiaTheme="minorEastAsia"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7A822406"/>
    <w:multiLevelType w:val="hybridMultilevel"/>
    <w:tmpl w:val="7B54CDB8"/>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9"/>
  </w:num>
  <w:num w:numId="2">
    <w:abstractNumId w:val="7"/>
  </w:num>
  <w:num w:numId="3">
    <w:abstractNumId w:val="2"/>
  </w:num>
  <w:num w:numId="4">
    <w:abstractNumId w:val="6"/>
  </w:num>
  <w:num w:numId="5">
    <w:abstractNumId w:val="3"/>
  </w:num>
  <w:num w:numId="6">
    <w:abstractNumId w:val="5"/>
  </w:num>
  <w:num w:numId="7">
    <w:abstractNumId w:val="12"/>
  </w:num>
  <w:num w:numId="8">
    <w:abstractNumId w:val="1"/>
  </w:num>
  <w:num w:numId="9">
    <w:abstractNumId w:val="8"/>
  </w:num>
  <w:num w:numId="10">
    <w:abstractNumId w:val="4"/>
  </w:num>
  <w:num w:numId="11">
    <w:abstractNumId w:val="0"/>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E25"/>
    <w:rsid w:val="00000FCE"/>
    <w:rsid w:val="000042F8"/>
    <w:rsid w:val="0001071F"/>
    <w:rsid w:val="00011B1C"/>
    <w:rsid w:val="00011B72"/>
    <w:rsid w:val="0001295F"/>
    <w:rsid w:val="0004216F"/>
    <w:rsid w:val="00055FF0"/>
    <w:rsid w:val="00063172"/>
    <w:rsid w:val="00075121"/>
    <w:rsid w:val="0008411C"/>
    <w:rsid w:val="00084F69"/>
    <w:rsid w:val="00091E4A"/>
    <w:rsid w:val="000926D5"/>
    <w:rsid w:val="000A092E"/>
    <w:rsid w:val="000A44B0"/>
    <w:rsid w:val="000B6809"/>
    <w:rsid w:val="000D171F"/>
    <w:rsid w:val="000D6055"/>
    <w:rsid w:val="000E0641"/>
    <w:rsid w:val="000F0DBF"/>
    <w:rsid w:val="000F6496"/>
    <w:rsid w:val="001039BE"/>
    <w:rsid w:val="00111151"/>
    <w:rsid w:val="001130C3"/>
    <w:rsid w:val="00181D40"/>
    <w:rsid w:val="001A6B53"/>
    <w:rsid w:val="001B05FE"/>
    <w:rsid w:val="001B20C8"/>
    <w:rsid w:val="001B33C5"/>
    <w:rsid w:val="001B7AC1"/>
    <w:rsid w:val="001C5A48"/>
    <w:rsid w:val="001D177A"/>
    <w:rsid w:val="001D4723"/>
    <w:rsid w:val="00214163"/>
    <w:rsid w:val="00214807"/>
    <w:rsid w:val="00226D9D"/>
    <w:rsid w:val="00236A44"/>
    <w:rsid w:val="002376B3"/>
    <w:rsid w:val="00247791"/>
    <w:rsid w:val="0024798F"/>
    <w:rsid w:val="00265DE2"/>
    <w:rsid w:val="00287093"/>
    <w:rsid w:val="00294F4E"/>
    <w:rsid w:val="002B534C"/>
    <w:rsid w:val="002B5AB4"/>
    <w:rsid w:val="002D1E63"/>
    <w:rsid w:val="002E59C4"/>
    <w:rsid w:val="00312399"/>
    <w:rsid w:val="00314259"/>
    <w:rsid w:val="00336BB9"/>
    <w:rsid w:val="00351635"/>
    <w:rsid w:val="00352D6D"/>
    <w:rsid w:val="003535DD"/>
    <w:rsid w:val="00353863"/>
    <w:rsid w:val="00355513"/>
    <w:rsid w:val="00362260"/>
    <w:rsid w:val="00393AA4"/>
    <w:rsid w:val="003B369B"/>
    <w:rsid w:val="003C358D"/>
    <w:rsid w:val="003C5856"/>
    <w:rsid w:val="003D0C67"/>
    <w:rsid w:val="003F4FF5"/>
    <w:rsid w:val="004230FA"/>
    <w:rsid w:val="00434C06"/>
    <w:rsid w:val="004571FD"/>
    <w:rsid w:val="00461A28"/>
    <w:rsid w:val="00482772"/>
    <w:rsid w:val="00483255"/>
    <w:rsid w:val="004914CB"/>
    <w:rsid w:val="0049348D"/>
    <w:rsid w:val="00497990"/>
    <w:rsid w:val="004A0636"/>
    <w:rsid w:val="004B09A1"/>
    <w:rsid w:val="004B5EB3"/>
    <w:rsid w:val="004C4365"/>
    <w:rsid w:val="004E2624"/>
    <w:rsid w:val="004E7AF2"/>
    <w:rsid w:val="004F5E4D"/>
    <w:rsid w:val="00500A6E"/>
    <w:rsid w:val="00507369"/>
    <w:rsid w:val="005153C7"/>
    <w:rsid w:val="00521A29"/>
    <w:rsid w:val="00524CB2"/>
    <w:rsid w:val="00542896"/>
    <w:rsid w:val="00542FBC"/>
    <w:rsid w:val="005506C1"/>
    <w:rsid w:val="00552578"/>
    <w:rsid w:val="00553AA1"/>
    <w:rsid w:val="00556EB7"/>
    <w:rsid w:val="005708B9"/>
    <w:rsid w:val="00572B3B"/>
    <w:rsid w:val="00581878"/>
    <w:rsid w:val="005913C7"/>
    <w:rsid w:val="005937FB"/>
    <w:rsid w:val="00596F04"/>
    <w:rsid w:val="005A3474"/>
    <w:rsid w:val="005A645A"/>
    <w:rsid w:val="005B1BD0"/>
    <w:rsid w:val="005D0B02"/>
    <w:rsid w:val="005D3B12"/>
    <w:rsid w:val="005D7110"/>
    <w:rsid w:val="005E45B9"/>
    <w:rsid w:val="006049FD"/>
    <w:rsid w:val="006117AA"/>
    <w:rsid w:val="006212F3"/>
    <w:rsid w:val="00623522"/>
    <w:rsid w:val="006315B2"/>
    <w:rsid w:val="00636E25"/>
    <w:rsid w:val="00651A12"/>
    <w:rsid w:val="00653A1A"/>
    <w:rsid w:val="00657199"/>
    <w:rsid w:val="006812EE"/>
    <w:rsid w:val="006849D1"/>
    <w:rsid w:val="006B4AE1"/>
    <w:rsid w:val="006B515E"/>
    <w:rsid w:val="006B531E"/>
    <w:rsid w:val="006F3DF8"/>
    <w:rsid w:val="00706DB3"/>
    <w:rsid w:val="00710B6A"/>
    <w:rsid w:val="00711AC6"/>
    <w:rsid w:val="00724C7C"/>
    <w:rsid w:val="00730133"/>
    <w:rsid w:val="00737936"/>
    <w:rsid w:val="0076176A"/>
    <w:rsid w:val="0076667B"/>
    <w:rsid w:val="00784133"/>
    <w:rsid w:val="00785B05"/>
    <w:rsid w:val="007B07C4"/>
    <w:rsid w:val="007B106E"/>
    <w:rsid w:val="007C2A92"/>
    <w:rsid w:val="007C59FD"/>
    <w:rsid w:val="007C7E13"/>
    <w:rsid w:val="007D059F"/>
    <w:rsid w:val="007D69A4"/>
    <w:rsid w:val="007F2080"/>
    <w:rsid w:val="00807F2A"/>
    <w:rsid w:val="00824DD3"/>
    <w:rsid w:val="008373F4"/>
    <w:rsid w:val="00846A07"/>
    <w:rsid w:val="008509D8"/>
    <w:rsid w:val="00854198"/>
    <w:rsid w:val="00866F92"/>
    <w:rsid w:val="00871797"/>
    <w:rsid w:val="008977DB"/>
    <w:rsid w:val="008B4152"/>
    <w:rsid w:val="008D20C6"/>
    <w:rsid w:val="008E0DE3"/>
    <w:rsid w:val="008E5D8D"/>
    <w:rsid w:val="00905232"/>
    <w:rsid w:val="0091006F"/>
    <w:rsid w:val="009121D6"/>
    <w:rsid w:val="00920C3A"/>
    <w:rsid w:val="00931821"/>
    <w:rsid w:val="00934627"/>
    <w:rsid w:val="00936101"/>
    <w:rsid w:val="00952DBA"/>
    <w:rsid w:val="009651D9"/>
    <w:rsid w:val="009719DF"/>
    <w:rsid w:val="00985E06"/>
    <w:rsid w:val="009A09E2"/>
    <w:rsid w:val="009A5E5F"/>
    <w:rsid w:val="009B6892"/>
    <w:rsid w:val="009C0AC7"/>
    <w:rsid w:val="009C554E"/>
    <w:rsid w:val="009C590C"/>
    <w:rsid w:val="009D585B"/>
    <w:rsid w:val="009E6555"/>
    <w:rsid w:val="00A03DDC"/>
    <w:rsid w:val="00A0542B"/>
    <w:rsid w:val="00A1173B"/>
    <w:rsid w:val="00A12912"/>
    <w:rsid w:val="00A16934"/>
    <w:rsid w:val="00A17313"/>
    <w:rsid w:val="00A31CF7"/>
    <w:rsid w:val="00A35705"/>
    <w:rsid w:val="00A422D4"/>
    <w:rsid w:val="00A44017"/>
    <w:rsid w:val="00A66DE6"/>
    <w:rsid w:val="00A779C0"/>
    <w:rsid w:val="00A84CEF"/>
    <w:rsid w:val="00A9273B"/>
    <w:rsid w:val="00A96D36"/>
    <w:rsid w:val="00AA597C"/>
    <w:rsid w:val="00AA7A73"/>
    <w:rsid w:val="00AB0F2F"/>
    <w:rsid w:val="00AB35E7"/>
    <w:rsid w:val="00AE3E9E"/>
    <w:rsid w:val="00AE4067"/>
    <w:rsid w:val="00AE5265"/>
    <w:rsid w:val="00AF21DB"/>
    <w:rsid w:val="00AF4215"/>
    <w:rsid w:val="00B16456"/>
    <w:rsid w:val="00B243AA"/>
    <w:rsid w:val="00B25B72"/>
    <w:rsid w:val="00B405DC"/>
    <w:rsid w:val="00B861C3"/>
    <w:rsid w:val="00BB1009"/>
    <w:rsid w:val="00BC0569"/>
    <w:rsid w:val="00BE1407"/>
    <w:rsid w:val="00BF3A90"/>
    <w:rsid w:val="00BF50A4"/>
    <w:rsid w:val="00C03B0A"/>
    <w:rsid w:val="00C34081"/>
    <w:rsid w:val="00C35BCF"/>
    <w:rsid w:val="00C375D6"/>
    <w:rsid w:val="00C461D5"/>
    <w:rsid w:val="00C67283"/>
    <w:rsid w:val="00C67A79"/>
    <w:rsid w:val="00C87F85"/>
    <w:rsid w:val="00CA067D"/>
    <w:rsid w:val="00CA3E80"/>
    <w:rsid w:val="00CA7D8E"/>
    <w:rsid w:val="00CB15FC"/>
    <w:rsid w:val="00CE60DC"/>
    <w:rsid w:val="00D27B1A"/>
    <w:rsid w:val="00D45C9D"/>
    <w:rsid w:val="00D52EEA"/>
    <w:rsid w:val="00D610C7"/>
    <w:rsid w:val="00D87E3C"/>
    <w:rsid w:val="00D92316"/>
    <w:rsid w:val="00DA7C2C"/>
    <w:rsid w:val="00DB79A9"/>
    <w:rsid w:val="00DC6DA2"/>
    <w:rsid w:val="00E12F45"/>
    <w:rsid w:val="00E14B86"/>
    <w:rsid w:val="00E14C98"/>
    <w:rsid w:val="00E14ED4"/>
    <w:rsid w:val="00E26A3A"/>
    <w:rsid w:val="00E37E04"/>
    <w:rsid w:val="00E54204"/>
    <w:rsid w:val="00E549A8"/>
    <w:rsid w:val="00E62355"/>
    <w:rsid w:val="00E641BA"/>
    <w:rsid w:val="00E644CD"/>
    <w:rsid w:val="00E74332"/>
    <w:rsid w:val="00EB2063"/>
    <w:rsid w:val="00EC11D6"/>
    <w:rsid w:val="00EC46DA"/>
    <w:rsid w:val="00EC4BCA"/>
    <w:rsid w:val="00ED5DFD"/>
    <w:rsid w:val="00F13EAC"/>
    <w:rsid w:val="00F15D21"/>
    <w:rsid w:val="00F160EF"/>
    <w:rsid w:val="00F2399B"/>
    <w:rsid w:val="00F32D18"/>
    <w:rsid w:val="00F340ED"/>
    <w:rsid w:val="00F51552"/>
    <w:rsid w:val="00F5399C"/>
    <w:rsid w:val="00F8539F"/>
    <w:rsid w:val="00F9089A"/>
    <w:rsid w:val="00F916DC"/>
    <w:rsid w:val="00FB210E"/>
    <w:rsid w:val="00FB7910"/>
    <w:rsid w:val="00FB7F8F"/>
    <w:rsid w:val="00FC176F"/>
    <w:rsid w:val="00FD2C84"/>
    <w:rsid w:val="00FE167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807ED3"/>
  <w15:docId w15:val="{4D607C29-A1AF-49FE-81BA-0E7745EA2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tr-TR"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1AC6"/>
  </w:style>
  <w:style w:type="paragraph" w:styleId="Balk1">
    <w:name w:val="heading 1"/>
    <w:basedOn w:val="Normal"/>
    <w:next w:val="Normal"/>
    <w:link w:val="Balk1Char"/>
    <w:uiPriority w:val="9"/>
    <w:qFormat/>
    <w:rsid w:val="008509D8"/>
    <w:pPr>
      <w:keepNext/>
      <w:keepLines/>
      <w:pBdr>
        <w:bottom w:val="single" w:sz="4" w:space="1" w:color="auto"/>
      </w:pBdr>
      <w:spacing w:before="100" w:beforeAutospacing="1" w:after="100" w:afterAutospacing="1" w:line="360" w:lineRule="auto"/>
      <w:outlineLvl w:val="0"/>
    </w:pPr>
    <w:rPr>
      <w:rFonts w:ascii="Times New Roman" w:eastAsiaTheme="majorEastAsia" w:hAnsi="Times New Roman" w:cstheme="majorBidi"/>
      <w:caps/>
      <w:sz w:val="32"/>
      <w:szCs w:val="36"/>
    </w:rPr>
  </w:style>
  <w:style w:type="paragraph" w:styleId="Balk2">
    <w:name w:val="heading 2"/>
    <w:basedOn w:val="Normal"/>
    <w:next w:val="Normal"/>
    <w:link w:val="Balk2Char"/>
    <w:uiPriority w:val="9"/>
    <w:unhideWhenUsed/>
    <w:qFormat/>
    <w:rsid w:val="00711AC6"/>
    <w:pPr>
      <w:keepNext/>
      <w:keepLines/>
      <w:spacing w:before="160" w:after="0" w:line="240" w:lineRule="auto"/>
      <w:outlineLvl w:val="1"/>
    </w:pPr>
    <w:rPr>
      <w:rFonts w:asciiTheme="majorHAnsi" w:eastAsiaTheme="majorEastAsia" w:hAnsiTheme="majorHAnsi" w:cstheme="majorBidi"/>
      <w:color w:val="374C80" w:themeColor="accent1" w:themeShade="BF"/>
      <w:sz w:val="28"/>
      <w:szCs w:val="28"/>
    </w:rPr>
  </w:style>
  <w:style w:type="paragraph" w:styleId="Balk3">
    <w:name w:val="heading 3"/>
    <w:basedOn w:val="Normal"/>
    <w:next w:val="Normal"/>
    <w:link w:val="Balk3Char"/>
    <w:uiPriority w:val="9"/>
    <w:semiHidden/>
    <w:unhideWhenUsed/>
    <w:qFormat/>
    <w:rsid w:val="00711AC6"/>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Balk4">
    <w:name w:val="heading 4"/>
    <w:basedOn w:val="Normal"/>
    <w:next w:val="Normal"/>
    <w:link w:val="Balk4Char"/>
    <w:uiPriority w:val="9"/>
    <w:semiHidden/>
    <w:unhideWhenUsed/>
    <w:qFormat/>
    <w:rsid w:val="00711AC6"/>
    <w:pPr>
      <w:keepNext/>
      <w:keepLines/>
      <w:spacing w:before="80" w:after="0"/>
      <w:outlineLvl w:val="3"/>
    </w:pPr>
    <w:rPr>
      <w:rFonts w:asciiTheme="majorHAnsi" w:eastAsiaTheme="majorEastAsia" w:hAnsiTheme="majorHAnsi" w:cstheme="majorBidi"/>
      <w:sz w:val="24"/>
      <w:szCs w:val="24"/>
    </w:rPr>
  </w:style>
  <w:style w:type="paragraph" w:styleId="Balk5">
    <w:name w:val="heading 5"/>
    <w:basedOn w:val="Normal"/>
    <w:next w:val="Normal"/>
    <w:link w:val="Balk5Char"/>
    <w:uiPriority w:val="9"/>
    <w:semiHidden/>
    <w:unhideWhenUsed/>
    <w:qFormat/>
    <w:rsid w:val="00711AC6"/>
    <w:pPr>
      <w:keepNext/>
      <w:keepLines/>
      <w:spacing w:before="80" w:after="0"/>
      <w:outlineLvl w:val="4"/>
    </w:pPr>
    <w:rPr>
      <w:rFonts w:asciiTheme="majorHAnsi" w:eastAsiaTheme="majorEastAsia" w:hAnsiTheme="majorHAnsi" w:cstheme="majorBidi"/>
      <w:i/>
      <w:iCs/>
      <w:sz w:val="22"/>
      <w:szCs w:val="22"/>
    </w:rPr>
  </w:style>
  <w:style w:type="paragraph" w:styleId="Balk6">
    <w:name w:val="heading 6"/>
    <w:basedOn w:val="Normal"/>
    <w:next w:val="Normal"/>
    <w:link w:val="Balk6Char"/>
    <w:uiPriority w:val="9"/>
    <w:semiHidden/>
    <w:unhideWhenUsed/>
    <w:qFormat/>
    <w:rsid w:val="00711AC6"/>
    <w:pPr>
      <w:keepNext/>
      <w:keepLines/>
      <w:spacing w:before="80" w:after="0"/>
      <w:outlineLvl w:val="5"/>
    </w:pPr>
    <w:rPr>
      <w:rFonts w:asciiTheme="majorHAnsi" w:eastAsiaTheme="majorEastAsia" w:hAnsiTheme="majorHAnsi" w:cstheme="majorBidi"/>
      <w:color w:val="595959" w:themeColor="text1" w:themeTint="A6"/>
    </w:rPr>
  </w:style>
  <w:style w:type="paragraph" w:styleId="Balk7">
    <w:name w:val="heading 7"/>
    <w:basedOn w:val="Normal"/>
    <w:next w:val="Normal"/>
    <w:link w:val="Balk7Char"/>
    <w:uiPriority w:val="9"/>
    <w:semiHidden/>
    <w:unhideWhenUsed/>
    <w:qFormat/>
    <w:rsid w:val="00711AC6"/>
    <w:pPr>
      <w:keepNext/>
      <w:keepLines/>
      <w:spacing w:before="80" w:after="0"/>
      <w:outlineLvl w:val="6"/>
    </w:pPr>
    <w:rPr>
      <w:rFonts w:asciiTheme="majorHAnsi" w:eastAsiaTheme="majorEastAsia" w:hAnsiTheme="majorHAnsi" w:cstheme="majorBidi"/>
      <w:i/>
      <w:iCs/>
      <w:color w:val="595959" w:themeColor="text1" w:themeTint="A6"/>
    </w:rPr>
  </w:style>
  <w:style w:type="paragraph" w:styleId="Balk8">
    <w:name w:val="heading 8"/>
    <w:basedOn w:val="Normal"/>
    <w:next w:val="Normal"/>
    <w:link w:val="Balk8Char"/>
    <w:uiPriority w:val="9"/>
    <w:semiHidden/>
    <w:unhideWhenUsed/>
    <w:qFormat/>
    <w:rsid w:val="00711AC6"/>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Balk9">
    <w:name w:val="heading 9"/>
    <w:basedOn w:val="Normal"/>
    <w:next w:val="Normal"/>
    <w:link w:val="Balk9Char"/>
    <w:uiPriority w:val="9"/>
    <w:semiHidden/>
    <w:unhideWhenUsed/>
    <w:qFormat/>
    <w:rsid w:val="00711AC6"/>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509D8"/>
    <w:rPr>
      <w:rFonts w:ascii="Times New Roman" w:eastAsiaTheme="majorEastAsia" w:hAnsi="Times New Roman" w:cstheme="majorBidi"/>
      <w:caps/>
      <w:sz w:val="32"/>
      <w:szCs w:val="36"/>
    </w:rPr>
  </w:style>
  <w:style w:type="character" w:customStyle="1" w:styleId="Balk2Char">
    <w:name w:val="Başlık 2 Char"/>
    <w:basedOn w:val="VarsaylanParagrafYazTipi"/>
    <w:link w:val="Balk2"/>
    <w:uiPriority w:val="9"/>
    <w:rsid w:val="00711AC6"/>
    <w:rPr>
      <w:rFonts w:asciiTheme="majorHAnsi" w:eastAsiaTheme="majorEastAsia" w:hAnsiTheme="majorHAnsi" w:cstheme="majorBidi"/>
      <w:color w:val="374C80" w:themeColor="accent1" w:themeShade="BF"/>
      <w:sz w:val="28"/>
      <w:szCs w:val="28"/>
    </w:rPr>
  </w:style>
  <w:style w:type="character" w:customStyle="1" w:styleId="Balk3Char">
    <w:name w:val="Başlık 3 Char"/>
    <w:basedOn w:val="VarsaylanParagrafYazTipi"/>
    <w:link w:val="Balk3"/>
    <w:uiPriority w:val="9"/>
    <w:semiHidden/>
    <w:rsid w:val="00711AC6"/>
    <w:rPr>
      <w:rFonts w:asciiTheme="majorHAnsi" w:eastAsiaTheme="majorEastAsia" w:hAnsiTheme="majorHAnsi" w:cstheme="majorBidi"/>
      <w:color w:val="404040" w:themeColor="text1" w:themeTint="BF"/>
      <w:sz w:val="26"/>
      <w:szCs w:val="26"/>
    </w:rPr>
  </w:style>
  <w:style w:type="character" w:customStyle="1" w:styleId="Balk4Char">
    <w:name w:val="Başlık 4 Char"/>
    <w:basedOn w:val="VarsaylanParagrafYazTipi"/>
    <w:link w:val="Balk4"/>
    <w:uiPriority w:val="9"/>
    <w:semiHidden/>
    <w:rsid w:val="00711AC6"/>
    <w:rPr>
      <w:rFonts w:asciiTheme="majorHAnsi" w:eastAsiaTheme="majorEastAsia" w:hAnsiTheme="majorHAnsi" w:cstheme="majorBidi"/>
      <w:sz w:val="24"/>
      <w:szCs w:val="24"/>
    </w:rPr>
  </w:style>
  <w:style w:type="character" w:customStyle="1" w:styleId="Balk5Char">
    <w:name w:val="Başlık 5 Char"/>
    <w:basedOn w:val="VarsaylanParagrafYazTipi"/>
    <w:link w:val="Balk5"/>
    <w:uiPriority w:val="9"/>
    <w:semiHidden/>
    <w:rsid w:val="00711AC6"/>
    <w:rPr>
      <w:rFonts w:asciiTheme="majorHAnsi" w:eastAsiaTheme="majorEastAsia" w:hAnsiTheme="majorHAnsi" w:cstheme="majorBidi"/>
      <w:i/>
      <w:iCs/>
      <w:sz w:val="22"/>
      <w:szCs w:val="22"/>
    </w:rPr>
  </w:style>
  <w:style w:type="character" w:customStyle="1" w:styleId="Balk6Char">
    <w:name w:val="Başlık 6 Char"/>
    <w:basedOn w:val="VarsaylanParagrafYazTipi"/>
    <w:link w:val="Balk6"/>
    <w:uiPriority w:val="9"/>
    <w:semiHidden/>
    <w:rsid w:val="00711AC6"/>
    <w:rPr>
      <w:rFonts w:asciiTheme="majorHAnsi" w:eastAsiaTheme="majorEastAsia" w:hAnsiTheme="majorHAnsi" w:cstheme="majorBidi"/>
      <w:color w:val="595959" w:themeColor="text1" w:themeTint="A6"/>
    </w:rPr>
  </w:style>
  <w:style w:type="character" w:customStyle="1" w:styleId="Balk7Char">
    <w:name w:val="Başlık 7 Char"/>
    <w:basedOn w:val="VarsaylanParagrafYazTipi"/>
    <w:link w:val="Balk7"/>
    <w:uiPriority w:val="9"/>
    <w:semiHidden/>
    <w:rsid w:val="00711AC6"/>
    <w:rPr>
      <w:rFonts w:asciiTheme="majorHAnsi" w:eastAsiaTheme="majorEastAsia" w:hAnsiTheme="majorHAnsi" w:cstheme="majorBidi"/>
      <w:i/>
      <w:iCs/>
      <w:color w:val="595959" w:themeColor="text1" w:themeTint="A6"/>
    </w:rPr>
  </w:style>
  <w:style w:type="character" w:customStyle="1" w:styleId="Balk8Char">
    <w:name w:val="Başlık 8 Char"/>
    <w:basedOn w:val="VarsaylanParagrafYazTipi"/>
    <w:link w:val="Balk8"/>
    <w:uiPriority w:val="9"/>
    <w:semiHidden/>
    <w:rsid w:val="00711AC6"/>
    <w:rPr>
      <w:rFonts w:asciiTheme="majorHAnsi" w:eastAsiaTheme="majorEastAsia" w:hAnsiTheme="majorHAnsi" w:cstheme="majorBidi"/>
      <w:smallCaps/>
      <w:color w:val="595959" w:themeColor="text1" w:themeTint="A6"/>
    </w:rPr>
  </w:style>
  <w:style w:type="character" w:customStyle="1" w:styleId="Balk9Char">
    <w:name w:val="Başlık 9 Char"/>
    <w:basedOn w:val="VarsaylanParagrafYazTipi"/>
    <w:link w:val="Balk9"/>
    <w:uiPriority w:val="9"/>
    <w:semiHidden/>
    <w:rsid w:val="00711AC6"/>
    <w:rPr>
      <w:rFonts w:asciiTheme="majorHAnsi" w:eastAsiaTheme="majorEastAsia" w:hAnsiTheme="majorHAnsi" w:cstheme="majorBidi"/>
      <w:i/>
      <w:iCs/>
      <w:smallCaps/>
      <w:color w:val="595959" w:themeColor="text1" w:themeTint="A6"/>
    </w:rPr>
  </w:style>
  <w:style w:type="paragraph" w:styleId="ResimYazs">
    <w:name w:val="caption"/>
    <w:basedOn w:val="Normal"/>
    <w:next w:val="Normal"/>
    <w:uiPriority w:val="35"/>
    <w:semiHidden/>
    <w:unhideWhenUsed/>
    <w:qFormat/>
    <w:rsid w:val="00711AC6"/>
    <w:pPr>
      <w:spacing w:line="240" w:lineRule="auto"/>
    </w:pPr>
    <w:rPr>
      <w:b/>
      <w:bCs/>
      <w:color w:val="404040" w:themeColor="text1" w:themeTint="BF"/>
      <w:sz w:val="20"/>
      <w:szCs w:val="20"/>
    </w:rPr>
  </w:style>
  <w:style w:type="paragraph" w:styleId="KonuBal">
    <w:name w:val="Title"/>
    <w:basedOn w:val="Normal"/>
    <w:next w:val="Normal"/>
    <w:link w:val="KonuBalChar"/>
    <w:uiPriority w:val="10"/>
    <w:qFormat/>
    <w:rsid w:val="00711AC6"/>
    <w:pPr>
      <w:spacing w:after="0" w:line="240" w:lineRule="auto"/>
      <w:contextualSpacing/>
    </w:pPr>
    <w:rPr>
      <w:rFonts w:asciiTheme="majorHAnsi" w:eastAsiaTheme="majorEastAsia" w:hAnsiTheme="majorHAnsi" w:cstheme="majorBidi"/>
      <w:color w:val="374C80" w:themeColor="accent1" w:themeShade="BF"/>
      <w:spacing w:val="-7"/>
      <w:sz w:val="80"/>
      <w:szCs w:val="80"/>
    </w:rPr>
  </w:style>
  <w:style w:type="character" w:customStyle="1" w:styleId="KonuBalChar">
    <w:name w:val="Konu Başlığı Char"/>
    <w:basedOn w:val="VarsaylanParagrafYazTipi"/>
    <w:link w:val="KonuBal"/>
    <w:uiPriority w:val="10"/>
    <w:rsid w:val="00711AC6"/>
    <w:rPr>
      <w:rFonts w:asciiTheme="majorHAnsi" w:eastAsiaTheme="majorEastAsia" w:hAnsiTheme="majorHAnsi" w:cstheme="majorBidi"/>
      <w:color w:val="374C80" w:themeColor="accent1" w:themeShade="BF"/>
      <w:spacing w:val="-7"/>
      <w:sz w:val="80"/>
      <w:szCs w:val="80"/>
    </w:rPr>
  </w:style>
  <w:style w:type="paragraph" w:styleId="Altyaz">
    <w:name w:val="Subtitle"/>
    <w:basedOn w:val="Normal"/>
    <w:next w:val="Normal"/>
    <w:link w:val="AltyazChar"/>
    <w:uiPriority w:val="11"/>
    <w:qFormat/>
    <w:rsid w:val="00711AC6"/>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AltyazChar">
    <w:name w:val="Altyazı Char"/>
    <w:basedOn w:val="VarsaylanParagrafYazTipi"/>
    <w:link w:val="Altyaz"/>
    <w:uiPriority w:val="11"/>
    <w:rsid w:val="00711AC6"/>
    <w:rPr>
      <w:rFonts w:asciiTheme="majorHAnsi" w:eastAsiaTheme="majorEastAsia" w:hAnsiTheme="majorHAnsi" w:cstheme="majorBidi"/>
      <w:color w:val="404040" w:themeColor="text1" w:themeTint="BF"/>
      <w:sz w:val="30"/>
      <w:szCs w:val="30"/>
    </w:rPr>
  </w:style>
  <w:style w:type="character" w:styleId="Gl">
    <w:name w:val="Strong"/>
    <w:basedOn w:val="VarsaylanParagrafYazTipi"/>
    <w:uiPriority w:val="22"/>
    <w:qFormat/>
    <w:rsid w:val="00711AC6"/>
    <w:rPr>
      <w:b/>
      <w:bCs/>
    </w:rPr>
  </w:style>
  <w:style w:type="character" w:styleId="Vurgu">
    <w:name w:val="Emphasis"/>
    <w:basedOn w:val="VarsaylanParagrafYazTipi"/>
    <w:uiPriority w:val="20"/>
    <w:qFormat/>
    <w:rsid w:val="00711AC6"/>
    <w:rPr>
      <w:i/>
      <w:iCs/>
    </w:rPr>
  </w:style>
  <w:style w:type="paragraph" w:styleId="AralkYok">
    <w:name w:val="No Spacing"/>
    <w:uiPriority w:val="1"/>
    <w:qFormat/>
    <w:rsid w:val="00711AC6"/>
    <w:pPr>
      <w:spacing w:after="0" w:line="240" w:lineRule="auto"/>
    </w:pPr>
  </w:style>
  <w:style w:type="paragraph" w:styleId="Alnt">
    <w:name w:val="Quote"/>
    <w:basedOn w:val="Normal"/>
    <w:next w:val="Normal"/>
    <w:link w:val="AlntChar"/>
    <w:uiPriority w:val="29"/>
    <w:qFormat/>
    <w:rsid w:val="00711AC6"/>
    <w:pPr>
      <w:spacing w:before="240" w:after="240" w:line="252" w:lineRule="auto"/>
      <w:ind w:left="864" w:right="864"/>
      <w:jc w:val="center"/>
    </w:pPr>
    <w:rPr>
      <w:i/>
      <w:iCs/>
    </w:rPr>
  </w:style>
  <w:style w:type="character" w:customStyle="1" w:styleId="AlntChar">
    <w:name w:val="Alıntı Char"/>
    <w:basedOn w:val="VarsaylanParagrafYazTipi"/>
    <w:link w:val="Alnt"/>
    <w:uiPriority w:val="29"/>
    <w:rsid w:val="00711AC6"/>
    <w:rPr>
      <w:i/>
      <w:iCs/>
    </w:rPr>
  </w:style>
  <w:style w:type="paragraph" w:styleId="GlAlnt">
    <w:name w:val="Intense Quote"/>
    <w:basedOn w:val="Normal"/>
    <w:next w:val="Normal"/>
    <w:link w:val="GlAlntChar"/>
    <w:uiPriority w:val="30"/>
    <w:qFormat/>
    <w:rsid w:val="00711AC6"/>
    <w:pPr>
      <w:spacing w:before="100" w:beforeAutospacing="1" w:after="240"/>
      <w:ind w:left="864" w:right="864"/>
      <w:jc w:val="center"/>
    </w:pPr>
    <w:rPr>
      <w:rFonts w:asciiTheme="majorHAnsi" w:eastAsiaTheme="majorEastAsia" w:hAnsiTheme="majorHAnsi" w:cstheme="majorBidi"/>
      <w:color w:val="4A66AC" w:themeColor="accent1"/>
      <w:sz w:val="28"/>
      <w:szCs w:val="28"/>
    </w:rPr>
  </w:style>
  <w:style w:type="character" w:customStyle="1" w:styleId="GlAlntChar">
    <w:name w:val="Güçlü Alıntı Char"/>
    <w:basedOn w:val="VarsaylanParagrafYazTipi"/>
    <w:link w:val="GlAlnt"/>
    <w:uiPriority w:val="30"/>
    <w:rsid w:val="00711AC6"/>
    <w:rPr>
      <w:rFonts w:asciiTheme="majorHAnsi" w:eastAsiaTheme="majorEastAsia" w:hAnsiTheme="majorHAnsi" w:cstheme="majorBidi"/>
      <w:color w:val="4A66AC" w:themeColor="accent1"/>
      <w:sz w:val="28"/>
      <w:szCs w:val="28"/>
    </w:rPr>
  </w:style>
  <w:style w:type="character" w:styleId="HafifVurgulama">
    <w:name w:val="Subtle Emphasis"/>
    <w:basedOn w:val="VarsaylanParagrafYazTipi"/>
    <w:uiPriority w:val="19"/>
    <w:qFormat/>
    <w:rsid w:val="00711AC6"/>
    <w:rPr>
      <w:i/>
      <w:iCs/>
      <w:color w:val="595959" w:themeColor="text1" w:themeTint="A6"/>
    </w:rPr>
  </w:style>
  <w:style w:type="character" w:styleId="GlVurgulama">
    <w:name w:val="Intense Emphasis"/>
    <w:basedOn w:val="VarsaylanParagrafYazTipi"/>
    <w:uiPriority w:val="21"/>
    <w:qFormat/>
    <w:rsid w:val="00711AC6"/>
    <w:rPr>
      <w:b/>
      <w:bCs/>
      <w:i/>
      <w:iCs/>
    </w:rPr>
  </w:style>
  <w:style w:type="character" w:styleId="HafifBavuru">
    <w:name w:val="Subtle Reference"/>
    <w:basedOn w:val="VarsaylanParagrafYazTipi"/>
    <w:uiPriority w:val="31"/>
    <w:qFormat/>
    <w:rsid w:val="00711AC6"/>
    <w:rPr>
      <w:smallCaps/>
      <w:color w:val="404040" w:themeColor="text1" w:themeTint="BF"/>
    </w:rPr>
  </w:style>
  <w:style w:type="character" w:styleId="GlBavuru">
    <w:name w:val="Intense Reference"/>
    <w:basedOn w:val="VarsaylanParagrafYazTipi"/>
    <w:uiPriority w:val="32"/>
    <w:qFormat/>
    <w:rsid w:val="00711AC6"/>
    <w:rPr>
      <w:b/>
      <w:bCs/>
      <w:smallCaps/>
      <w:u w:val="single"/>
    </w:rPr>
  </w:style>
  <w:style w:type="character" w:styleId="KitapBal">
    <w:name w:val="Book Title"/>
    <w:basedOn w:val="VarsaylanParagrafYazTipi"/>
    <w:uiPriority w:val="33"/>
    <w:qFormat/>
    <w:rsid w:val="00711AC6"/>
    <w:rPr>
      <w:b/>
      <w:bCs/>
      <w:smallCaps/>
    </w:rPr>
  </w:style>
  <w:style w:type="paragraph" w:styleId="TBal">
    <w:name w:val="TOC Heading"/>
    <w:basedOn w:val="Balk1"/>
    <w:next w:val="Normal"/>
    <w:uiPriority w:val="39"/>
    <w:semiHidden/>
    <w:unhideWhenUsed/>
    <w:qFormat/>
    <w:rsid w:val="00711AC6"/>
    <w:pPr>
      <w:outlineLvl w:val="9"/>
    </w:pPr>
  </w:style>
  <w:style w:type="character" w:styleId="Kpr">
    <w:name w:val="Hyperlink"/>
    <w:basedOn w:val="VarsaylanParagrafYazTipi"/>
    <w:uiPriority w:val="99"/>
    <w:unhideWhenUsed/>
    <w:rsid w:val="00E37E04"/>
    <w:rPr>
      <w:color w:val="9454C3" w:themeColor="hyperlink"/>
      <w:u w:val="single"/>
    </w:rPr>
  </w:style>
  <w:style w:type="character" w:customStyle="1" w:styleId="textbold">
    <w:name w:val="textbold"/>
    <w:basedOn w:val="VarsaylanParagrafYazTipi"/>
    <w:rsid w:val="00E37E04"/>
  </w:style>
  <w:style w:type="paragraph" w:styleId="ListeParagraf">
    <w:name w:val="List Paragraph"/>
    <w:basedOn w:val="Normal"/>
    <w:uiPriority w:val="34"/>
    <w:qFormat/>
    <w:rsid w:val="0004216F"/>
    <w:pPr>
      <w:ind w:left="720"/>
      <w:contextualSpacing/>
    </w:pPr>
  </w:style>
  <w:style w:type="paragraph" w:styleId="stBilgi">
    <w:name w:val="header"/>
    <w:basedOn w:val="Normal"/>
    <w:link w:val="stBilgiChar"/>
    <w:uiPriority w:val="99"/>
    <w:unhideWhenUsed/>
    <w:rsid w:val="00BF3A9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F3A90"/>
  </w:style>
  <w:style w:type="paragraph" w:styleId="AltBilgi">
    <w:name w:val="footer"/>
    <w:basedOn w:val="Normal"/>
    <w:link w:val="AltBilgiChar"/>
    <w:uiPriority w:val="99"/>
    <w:unhideWhenUsed/>
    <w:rsid w:val="00BF3A9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F3A90"/>
  </w:style>
  <w:style w:type="character" w:styleId="zlenenKpr">
    <w:name w:val="FollowedHyperlink"/>
    <w:basedOn w:val="VarsaylanParagrafYazTipi"/>
    <w:uiPriority w:val="99"/>
    <w:semiHidden/>
    <w:unhideWhenUsed/>
    <w:rsid w:val="00A16934"/>
    <w:rPr>
      <w:color w:val="3EBBF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55755">
      <w:bodyDiv w:val="1"/>
      <w:marLeft w:val="0"/>
      <w:marRight w:val="0"/>
      <w:marTop w:val="0"/>
      <w:marBottom w:val="0"/>
      <w:divBdr>
        <w:top w:val="none" w:sz="0" w:space="0" w:color="auto"/>
        <w:left w:val="none" w:sz="0" w:space="0" w:color="auto"/>
        <w:bottom w:val="none" w:sz="0" w:space="0" w:color="auto"/>
        <w:right w:val="none" w:sz="0" w:space="0" w:color="auto"/>
      </w:divBdr>
    </w:div>
    <w:div w:id="1248733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Sıcak Mavi">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714</Words>
  <Characters>4073</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KVKK</vt:lpstr>
    </vt:vector>
  </TitlesOfParts>
  <Company>MoTuN</Company>
  <LinksUpToDate>false</LinksUpToDate>
  <CharactersWithSpaces>4778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KVKK</dc:title>
  <dc:subject/>
  <dc:creator>Oğuzhan Duran</dc:creator>
  <cp:keywords/>
  <dc:description/>
  <cp:lastModifiedBy>Burak Özgüven</cp:lastModifiedBy>
  <cp:revision>2</cp:revision>
  <cp:lastPrinted>2021-03-24T17:24:00Z</cp:lastPrinted>
  <dcterms:created xsi:type="dcterms:W3CDTF">2024-08-16T11:12:00Z</dcterms:created>
  <dcterms:modified xsi:type="dcterms:W3CDTF">2024-08-16T11:12:00Z</dcterms:modified>
</cp:coreProperties>
</file>